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362F" w14:textId="77777777" w:rsidR="00417272" w:rsidRPr="00E550B0" w:rsidRDefault="00417272" w:rsidP="00417272">
      <w:pPr>
        <w:spacing w:line="360" w:lineRule="auto"/>
        <w:jc w:val="both"/>
        <w:rPr>
          <w:rFonts w:ascii="Arial" w:hAnsi="Arial" w:cs="Arial"/>
          <w:b/>
          <w:color w:val="000000" w:themeColor="text1"/>
          <w:lang w:val="es-ES"/>
        </w:rPr>
      </w:pPr>
    </w:p>
    <w:p w14:paraId="3B10731B" w14:textId="77777777" w:rsidR="00417272" w:rsidRPr="00AC4E5A" w:rsidRDefault="00417272" w:rsidP="00C05FDC">
      <w:pPr>
        <w:spacing w:line="360" w:lineRule="auto"/>
        <w:jc w:val="both"/>
        <w:rPr>
          <w:rFonts w:ascii="Arial" w:hAnsi="Arial" w:cs="Arial"/>
          <w:b/>
          <w:color w:val="000000" w:themeColor="text1"/>
          <w:lang w:val="es-ES"/>
        </w:rPr>
      </w:pPr>
      <w:r w:rsidRPr="00AC4E5A">
        <w:rPr>
          <w:rFonts w:ascii="Arial" w:hAnsi="Arial" w:cs="Arial"/>
          <w:b/>
          <w:color w:val="000000" w:themeColor="text1"/>
          <w:lang w:val="es-ES"/>
        </w:rPr>
        <w:t xml:space="preserve">La revancha del masculino arcaico en el seno de la madre patria - violencia y patriarcado en el Brasil actual. </w:t>
      </w:r>
    </w:p>
    <w:p w14:paraId="011C97F9" w14:textId="77777777" w:rsidR="00417272" w:rsidRPr="00AC4E5A" w:rsidRDefault="00417272" w:rsidP="00C05FDC">
      <w:pPr>
        <w:spacing w:line="360" w:lineRule="auto"/>
        <w:jc w:val="both"/>
        <w:rPr>
          <w:rFonts w:ascii="Arial" w:hAnsi="Arial" w:cs="Arial"/>
          <w:b/>
          <w:color w:val="000000" w:themeColor="text1"/>
          <w:lang w:val="es-ES"/>
        </w:rPr>
      </w:pPr>
      <w:r w:rsidRPr="00AC4E5A">
        <w:rPr>
          <w:rFonts w:ascii="Arial" w:hAnsi="Arial" w:cs="Arial"/>
          <w:b/>
          <w:color w:val="000000" w:themeColor="text1"/>
          <w:lang w:val="es-ES"/>
        </w:rPr>
        <w:t xml:space="preserve">                                                 </w:t>
      </w:r>
      <w:proofErr w:type="spellStart"/>
      <w:r w:rsidRPr="00AC4E5A">
        <w:rPr>
          <w:rFonts w:ascii="Arial" w:hAnsi="Arial" w:cs="Arial"/>
          <w:b/>
          <w:color w:val="000000" w:themeColor="text1"/>
          <w:lang w:val="es-ES"/>
        </w:rPr>
        <w:t>Nayra</w:t>
      </w:r>
      <w:proofErr w:type="spellEnd"/>
      <w:r w:rsidRPr="00AC4E5A">
        <w:rPr>
          <w:rFonts w:ascii="Arial" w:hAnsi="Arial" w:cs="Arial"/>
          <w:b/>
          <w:color w:val="000000" w:themeColor="text1"/>
          <w:lang w:val="es-ES"/>
        </w:rPr>
        <w:t xml:space="preserve"> </w:t>
      </w:r>
      <w:proofErr w:type="spellStart"/>
      <w:r w:rsidRPr="00AC4E5A">
        <w:rPr>
          <w:rFonts w:ascii="Arial" w:hAnsi="Arial" w:cs="Arial"/>
          <w:b/>
          <w:color w:val="000000" w:themeColor="text1"/>
          <w:lang w:val="es-ES"/>
        </w:rPr>
        <w:t>Cesaro</w:t>
      </w:r>
      <w:proofErr w:type="spellEnd"/>
      <w:r w:rsidRPr="00AC4E5A">
        <w:rPr>
          <w:rFonts w:ascii="Arial" w:hAnsi="Arial" w:cs="Arial"/>
          <w:b/>
          <w:color w:val="000000" w:themeColor="text1"/>
          <w:lang w:val="es-ES"/>
        </w:rPr>
        <w:t xml:space="preserve"> </w:t>
      </w:r>
      <w:proofErr w:type="spellStart"/>
      <w:r w:rsidRPr="00AC4E5A">
        <w:rPr>
          <w:rFonts w:ascii="Arial" w:hAnsi="Arial" w:cs="Arial"/>
          <w:b/>
          <w:color w:val="000000" w:themeColor="text1"/>
          <w:lang w:val="es-ES"/>
        </w:rPr>
        <w:t>Penha</w:t>
      </w:r>
      <w:proofErr w:type="spellEnd"/>
      <w:r w:rsidRPr="00AC4E5A">
        <w:rPr>
          <w:rFonts w:ascii="Arial" w:hAnsi="Arial" w:cs="Arial"/>
          <w:b/>
          <w:color w:val="000000" w:themeColor="text1"/>
          <w:lang w:val="es-ES"/>
        </w:rPr>
        <w:t xml:space="preserve"> </w:t>
      </w:r>
      <w:proofErr w:type="spellStart"/>
      <w:r w:rsidRPr="00AC4E5A">
        <w:rPr>
          <w:rFonts w:ascii="Arial" w:hAnsi="Arial" w:cs="Arial"/>
          <w:b/>
          <w:color w:val="000000" w:themeColor="text1"/>
          <w:lang w:val="es-ES"/>
        </w:rPr>
        <w:t>Ganhito</w:t>
      </w:r>
      <w:proofErr w:type="spellEnd"/>
      <w:r w:rsidRPr="00AC4E5A">
        <w:rPr>
          <w:rFonts w:ascii="Arial" w:hAnsi="Arial" w:cs="Arial"/>
          <w:b/>
          <w:color w:val="000000" w:themeColor="text1"/>
          <w:lang w:val="es-ES"/>
        </w:rPr>
        <w:t xml:space="preserve"> *</w:t>
      </w:r>
    </w:p>
    <w:p w14:paraId="3B995809" w14:textId="77777777" w:rsidR="00C05FDC" w:rsidRPr="00AC4E5A" w:rsidRDefault="00C05FDC" w:rsidP="00C05FDC">
      <w:pPr>
        <w:pStyle w:val="ListParagraph"/>
        <w:shd w:val="clear" w:color="auto" w:fill="FFFFFF"/>
        <w:spacing w:after="216" w:line="360" w:lineRule="auto"/>
        <w:jc w:val="both"/>
        <w:rPr>
          <w:rFonts w:ascii="Arial" w:hAnsi="Arial" w:cs="Arial"/>
          <w:i/>
          <w:color w:val="000000" w:themeColor="text1"/>
          <w:szCs w:val="24"/>
          <w:lang w:val="es-ES"/>
        </w:rPr>
      </w:pPr>
    </w:p>
    <w:p w14:paraId="40FED1AC" w14:textId="72221B61" w:rsidR="00417272" w:rsidRPr="00AC4E5A" w:rsidRDefault="00417272" w:rsidP="00C05FDC">
      <w:pPr>
        <w:pStyle w:val="ListParagraph"/>
        <w:shd w:val="clear" w:color="auto" w:fill="FFFFFF"/>
        <w:spacing w:after="216" w:line="360" w:lineRule="auto"/>
        <w:jc w:val="both"/>
        <w:rPr>
          <w:rFonts w:ascii="Arial" w:hAnsi="Arial" w:cs="Arial"/>
          <w:color w:val="000000" w:themeColor="text1"/>
          <w:sz w:val="20"/>
          <w:szCs w:val="20"/>
          <w:lang w:val="es-ES"/>
        </w:rPr>
      </w:pPr>
      <w:r w:rsidRPr="00AC4E5A">
        <w:rPr>
          <w:rFonts w:ascii="Arial" w:hAnsi="Arial" w:cs="Arial"/>
          <w:i/>
          <w:color w:val="000000" w:themeColor="text1"/>
          <w:sz w:val="20"/>
          <w:szCs w:val="20"/>
          <w:lang w:val="es-ES"/>
        </w:rPr>
        <w:t xml:space="preserve">“(...) No puedes crear </w:t>
      </w:r>
      <w:bookmarkStart w:id="0" w:name="_GoBack"/>
      <w:bookmarkEnd w:id="0"/>
      <w:r w:rsidRPr="00AC4E5A">
        <w:rPr>
          <w:rFonts w:ascii="Arial" w:hAnsi="Arial" w:cs="Arial"/>
          <w:i/>
          <w:color w:val="000000" w:themeColor="text1"/>
          <w:sz w:val="20"/>
          <w:szCs w:val="20"/>
          <w:lang w:val="es-ES"/>
        </w:rPr>
        <w:t xml:space="preserve">una ley que somete al hombre... No puedes violentar al hombre." </w:t>
      </w:r>
      <w:r w:rsidRPr="00AC4E5A">
        <w:rPr>
          <w:rFonts w:ascii="Arial" w:hAnsi="Arial" w:cs="Arial"/>
          <w:color w:val="000000" w:themeColor="text1"/>
          <w:sz w:val="20"/>
          <w:szCs w:val="20"/>
          <w:lang w:val="es-ES"/>
        </w:rPr>
        <w:t>(Líder del partido en el gobierno</w:t>
      </w:r>
      <w:r w:rsidR="00135E27" w:rsidRPr="00AC4E5A">
        <w:rPr>
          <w:rFonts w:ascii="Arial" w:hAnsi="Arial" w:cs="Arial"/>
          <w:color w:val="000000" w:themeColor="text1"/>
          <w:sz w:val="20"/>
          <w:szCs w:val="20"/>
          <w:lang w:val="es-ES"/>
        </w:rPr>
        <w:t xml:space="preserve"> </w:t>
      </w:r>
      <w:r w:rsidRPr="00AC4E5A">
        <w:rPr>
          <w:rFonts w:ascii="Arial" w:hAnsi="Arial" w:cs="Arial"/>
          <w:color w:val="000000" w:themeColor="text1"/>
          <w:sz w:val="20"/>
          <w:szCs w:val="20"/>
          <w:lang w:val="es-ES"/>
        </w:rPr>
        <w:t xml:space="preserve">cuestionando el sistema de cuotas de género para cargos políticos en Brasil, en una entrevista </w:t>
      </w:r>
      <w:r w:rsidR="00B215D9" w:rsidRPr="00AC4E5A">
        <w:rPr>
          <w:rFonts w:ascii="Arial" w:hAnsi="Arial" w:cs="Arial"/>
          <w:color w:val="000000" w:themeColor="text1"/>
          <w:sz w:val="20"/>
          <w:szCs w:val="20"/>
          <w:lang w:val="es-ES"/>
        </w:rPr>
        <w:t>reciente</w:t>
      </w:r>
      <w:r w:rsidRPr="00AC4E5A">
        <w:rPr>
          <w:rFonts w:ascii="Arial" w:hAnsi="Arial" w:cs="Arial"/>
          <w:color w:val="000000" w:themeColor="text1"/>
          <w:sz w:val="20"/>
          <w:szCs w:val="20"/>
          <w:lang w:val="es-ES"/>
        </w:rPr>
        <w:t xml:space="preserve">, en la cual se dirigía a la periodista llamándola de “cariño”, “hija mía” y “linda”) </w:t>
      </w:r>
    </w:p>
    <w:p w14:paraId="4929DE58" w14:textId="77777777" w:rsidR="00417272" w:rsidRPr="00AC4E5A" w:rsidRDefault="00417272" w:rsidP="00EF7E31">
      <w:pPr>
        <w:spacing w:line="360" w:lineRule="auto"/>
        <w:jc w:val="center"/>
        <w:rPr>
          <w:rFonts w:ascii="Arial" w:hAnsi="Arial" w:cs="Arial"/>
          <w:color w:val="000000" w:themeColor="text1"/>
          <w:lang w:val="es-ES"/>
        </w:rPr>
      </w:pPr>
    </w:p>
    <w:p w14:paraId="6643A697" w14:textId="2B0F4FDF" w:rsidR="00417272" w:rsidRPr="00AC4E5A" w:rsidRDefault="00417272"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Después de un sensible avanzo de los movimientos feministas y LGBTQIs, hemos sido sorprendidos en Brasil, </w:t>
      </w:r>
      <w:r w:rsidR="00A4651A" w:rsidRPr="00AC4E5A">
        <w:rPr>
          <w:rFonts w:ascii="Arial" w:hAnsi="Arial" w:cs="Arial"/>
          <w:color w:val="000000" w:themeColor="text1"/>
          <w:lang w:val="es-ES"/>
        </w:rPr>
        <w:t>especialmente a partir d</w:t>
      </w:r>
      <w:r w:rsidR="00D525E9" w:rsidRPr="00AC4E5A">
        <w:rPr>
          <w:rFonts w:ascii="Arial" w:hAnsi="Arial" w:cs="Arial"/>
          <w:color w:val="000000" w:themeColor="text1"/>
          <w:lang w:val="es-ES"/>
        </w:rPr>
        <w:t>e l</w:t>
      </w:r>
      <w:r w:rsidR="00A6463B" w:rsidRPr="00AC4E5A">
        <w:rPr>
          <w:rFonts w:ascii="Arial" w:hAnsi="Arial" w:cs="Arial"/>
          <w:color w:val="000000" w:themeColor="text1"/>
          <w:lang w:val="es-ES"/>
        </w:rPr>
        <w:t>as</w:t>
      </w:r>
      <w:r w:rsidRPr="00AC4E5A">
        <w:rPr>
          <w:rFonts w:ascii="Arial" w:hAnsi="Arial" w:cs="Arial"/>
          <w:color w:val="000000" w:themeColor="text1"/>
          <w:lang w:val="es-ES"/>
        </w:rPr>
        <w:t xml:space="preserve"> últimas elecciones presidenciales, por una </w:t>
      </w:r>
      <w:r w:rsidR="00A6463B" w:rsidRPr="00AC4E5A">
        <w:rPr>
          <w:rFonts w:ascii="Arial" w:hAnsi="Arial" w:cs="Arial"/>
          <w:color w:val="000000" w:themeColor="text1"/>
          <w:lang w:val="es-ES"/>
        </w:rPr>
        <w:t>f</w:t>
      </w:r>
      <w:r w:rsidR="00577918" w:rsidRPr="00AC4E5A">
        <w:rPr>
          <w:rFonts w:ascii="Arial" w:hAnsi="Arial" w:cs="Arial"/>
          <w:color w:val="000000" w:themeColor="text1"/>
          <w:lang w:val="es-ES"/>
        </w:rPr>
        <w:t>ue</w:t>
      </w:r>
      <w:r w:rsidR="00A6463B" w:rsidRPr="00AC4E5A">
        <w:rPr>
          <w:rFonts w:ascii="Arial" w:hAnsi="Arial" w:cs="Arial"/>
          <w:color w:val="000000" w:themeColor="text1"/>
          <w:lang w:val="es-ES"/>
        </w:rPr>
        <w:t xml:space="preserve">rte </w:t>
      </w:r>
      <w:r w:rsidRPr="00AC4E5A">
        <w:rPr>
          <w:rFonts w:ascii="Arial" w:hAnsi="Arial" w:cs="Arial"/>
          <w:color w:val="000000" w:themeColor="text1"/>
          <w:lang w:val="es-ES"/>
        </w:rPr>
        <w:t xml:space="preserve">retomada de los valores patriarcales. La ofensiva </w:t>
      </w:r>
      <w:r w:rsidR="00C05FDC" w:rsidRPr="00AC4E5A">
        <w:rPr>
          <w:rFonts w:ascii="Arial" w:hAnsi="Arial" w:cs="Arial"/>
          <w:color w:val="000000" w:themeColor="text1"/>
          <w:lang w:val="es-ES"/>
        </w:rPr>
        <w:t>ultraconservadora</w:t>
      </w:r>
      <w:r w:rsidRPr="00AC4E5A">
        <w:rPr>
          <w:rFonts w:ascii="Arial" w:hAnsi="Arial" w:cs="Arial"/>
          <w:color w:val="000000" w:themeColor="text1"/>
          <w:lang w:val="es-ES"/>
        </w:rPr>
        <w:t xml:space="preserve"> que eligió el primer presidente de extrema derecha de nuestra </w:t>
      </w:r>
      <w:r w:rsidR="00C05FDC" w:rsidRPr="00AC4E5A">
        <w:rPr>
          <w:rFonts w:ascii="Arial" w:hAnsi="Arial" w:cs="Arial"/>
          <w:color w:val="000000" w:themeColor="text1"/>
          <w:lang w:val="es-ES"/>
        </w:rPr>
        <w:t>democracia</w:t>
      </w:r>
      <w:r w:rsidRPr="00AC4E5A">
        <w:rPr>
          <w:rFonts w:ascii="Arial" w:hAnsi="Arial" w:cs="Arial"/>
          <w:color w:val="000000" w:themeColor="text1"/>
          <w:lang w:val="es-ES"/>
        </w:rPr>
        <w:t xml:space="preserve"> ocurre dentro de la esfera política y económica, pero también</w:t>
      </w:r>
      <w:r w:rsidR="00A6463B" w:rsidRPr="00AC4E5A">
        <w:rPr>
          <w:rFonts w:ascii="Arial" w:hAnsi="Arial" w:cs="Arial"/>
          <w:color w:val="000000" w:themeColor="text1"/>
          <w:lang w:val="es-ES"/>
        </w:rPr>
        <w:t xml:space="preserve"> </w:t>
      </w:r>
      <w:r w:rsidRPr="00AC4E5A">
        <w:rPr>
          <w:rFonts w:ascii="Arial" w:hAnsi="Arial" w:cs="Arial"/>
          <w:color w:val="000000" w:themeColor="text1"/>
          <w:lang w:val="es-ES"/>
        </w:rPr>
        <w:t>en el ámbito moral y de</w:t>
      </w:r>
      <w:r w:rsidR="00E81FE3" w:rsidRPr="00AC4E5A">
        <w:rPr>
          <w:rFonts w:ascii="Arial" w:hAnsi="Arial" w:cs="Arial"/>
          <w:color w:val="000000" w:themeColor="text1"/>
          <w:lang w:val="es-ES"/>
        </w:rPr>
        <w:t xml:space="preserve"> las costumbres. </w:t>
      </w:r>
      <w:r w:rsidR="00A4651A" w:rsidRPr="00AC4E5A">
        <w:rPr>
          <w:rFonts w:ascii="Arial" w:hAnsi="Arial" w:cs="Arial"/>
          <w:color w:val="000000" w:themeColor="text1"/>
          <w:lang w:val="es-ES"/>
        </w:rPr>
        <w:t>Autoritario, e</w:t>
      </w:r>
      <w:r w:rsidRPr="00AC4E5A">
        <w:rPr>
          <w:rFonts w:ascii="Arial" w:hAnsi="Arial" w:cs="Arial"/>
          <w:color w:val="000000" w:themeColor="text1"/>
          <w:lang w:val="es-ES"/>
        </w:rPr>
        <w:t>litista y reacio a cualquier alteridad (</w:t>
      </w:r>
      <w:proofErr w:type="spellStart"/>
      <w:r w:rsidRPr="00AC4E5A">
        <w:rPr>
          <w:rFonts w:ascii="Arial" w:hAnsi="Arial" w:cs="Arial"/>
          <w:color w:val="000000" w:themeColor="text1"/>
          <w:lang w:val="es-ES"/>
        </w:rPr>
        <w:t>homófobo</w:t>
      </w:r>
      <w:proofErr w:type="spellEnd"/>
      <w:r w:rsidRPr="00AC4E5A">
        <w:rPr>
          <w:rFonts w:ascii="Arial" w:hAnsi="Arial" w:cs="Arial"/>
          <w:color w:val="000000" w:themeColor="text1"/>
          <w:lang w:val="es-ES"/>
        </w:rPr>
        <w:t xml:space="preserve"> </w:t>
      </w:r>
      <w:r w:rsidRPr="00AC4E5A">
        <w:rPr>
          <w:rFonts w:ascii="Arial" w:hAnsi="Arial" w:cs="Arial"/>
          <w:i/>
          <w:color w:val="000000" w:themeColor="text1"/>
          <w:lang w:val="es-ES"/>
        </w:rPr>
        <w:t>y</w:t>
      </w:r>
      <w:r w:rsidRPr="00AC4E5A">
        <w:rPr>
          <w:rFonts w:ascii="Arial" w:hAnsi="Arial" w:cs="Arial"/>
          <w:color w:val="000000" w:themeColor="text1"/>
          <w:lang w:val="es-ES"/>
        </w:rPr>
        <w:t xml:space="preserve"> misógino, pero también racista), el poder </w:t>
      </w:r>
      <w:r w:rsidR="0003787D" w:rsidRPr="00AC4E5A">
        <w:rPr>
          <w:rFonts w:ascii="Arial" w:hAnsi="Arial" w:cs="Arial"/>
          <w:color w:val="000000" w:themeColor="text1"/>
          <w:lang w:val="es-ES"/>
        </w:rPr>
        <w:t xml:space="preserve">se anuncia ahora bajo la forma </w:t>
      </w:r>
      <w:r w:rsidRPr="00AC4E5A">
        <w:rPr>
          <w:rFonts w:ascii="Arial" w:hAnsi="Arial" w:cs="Arial"/>
          <w:color w:val="000000" w:themeColor="text1"/>
          <w:lang w:val="es-ES"/>
        </w:rPr>
        <w:t>de un patriarcalismo que retrocede de sus</w:t>
      </w:r>
      <w:r w:rsidR="0045064C"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presentaciones más blandas, como el paternalismo, hacia formas arcaicas y violentas. </w:t>
      </w:r>
    </w:p>
    <w:p w14:paraId="4C5AD9C7" w14:textId="0FE22B0A" w:rsidR="00E81FE3" w:rsidRPr="00AC4E5A" w:rsidRDefault="00E81FE3" w:rsidP="00C05FDC">
      <w:pPr>
        <w:pStyle w:val="NormalWeb"/>
        <w:shd w:val="clear" w:color="auto" w:fill="FFFFFF"/>
        <w:spacing w:before="0" w:after="0"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Privilegios </w:t>
      </w:r>
      <w:r w:rsidR="00387DA5" w:rsidRPr="00AC4E5A">
        <w:rPr>
          <w:rFonts w:ascii="Arial" w:hAnsi="Arial" w:cs="Arial"/>
          <w:color w:val="000000" w:themeColor="text1"/>
          <w:lang w:val="es-ES"/>
        </w:rPr>
        <w:t xml:space="preserve">de </w:t>
      </w:r>
      <w:r w:rsidR="00A4651A" w:rsidRPr="00AC4E5A">
        <w:rPr>
          <w:rFonts w:ascii="Arial" w:hAnsi="Arial" w:cs="Arial"/>
          <w:color w:val="000000" w:themeColor="text1"/>
          <w:lang w:val="es-ES"/>
        </w:rPr>
        <w:t>clase</w:t>
      </w:r>
      <w:r w:rsidRPr="00AC4E5A">
        <w:rPr>
          <w:rFonts w:ascii="Arial" w:hAnsi="Arial" w:cs="Arial"/>
          <w:color w:val="000000" w:themeColor="text1"/>
          <w:lang w:val="es-ES"/>
        </w:rPr>
        <w:t xml:space="preserve">, </w:t>
      </w:r>
      <w:r w:rsidR="00A4651A" w:rsidRPr="00AC4E5A">
        <w:rPr>
          <w:rFonts w:ascii="Arial" w:hAnsi="Arial" w:cs="Arial"/>
          <w:color w:val="000000" w:themeColor="text1"/>
          <w:lang w:val="es-ES"/>
        </w:rPr>
        <w:t>raza</w:t>
      </w:r>
      <w:r w:rsidRPr="00AC4E5A">
        <w:rPr>
          <w:rFonts w:ascii="Arial" w:hAnsi="Arial" w:cs="Arial"/>
          <w:color w:val="000000" w:themeColor="text1"/>
          <w:lang w:val="es-ES"/>
        </w:rPr>
        <w:t xml:space="preserve"> y género siempre se entrelazan de modo complejo, tanto en Brasil como en cualquier parte</w:t>
      </w:r>
      <w:r w:rsidR="00387DA5" w:rsidRPr="00AC4E5A">
        <w:rPr>
          <w:rFonts w:ascii="Arial" w:hAnsi="Arial" w:cs="Arial"/>
          <w:color w:val="000000" w:themeColor="text1"/>
          <w:lang w:val="es-ES"/>
        </w:rPr>
        <w:t xml:space="preserve">. </w:t>
      </w:r>
      <w:r w:rsidRPr="00AC4E5A">
        <w:rPr>
          <w:rFonts w:ascii="Arial" w:hAnsi="Arial" w:cs="Arial"/>
          <w:color w:val="000000" w:themeColor="text1"/>
          <w:lang w:val="es-ES"/>
        </w:rPr>
        <w:t>En este trabajo</w:t>
      </w:r>
      <w:r w:rsidR="00A4651A" w:rsidRPr="00AC4E5A">
        <w:rPr>
          <w:rFonts w:ascii="Arial" w:hAnsi="Arial" w:cs="Arial"/>
          <w:color w:val="000000" w:themeColor="text1"/>
          <w:lang w:val="es-ES"/>
        </w:rPr>
        <w:t xml:space="preserve"> </w:t>
      </w:r>
      <w:r w:rsidR="008B0C61" w:rsidRPr="00AC4E5A">
        <w:rPr>
          <w:rFonts w:ascii="Arial" w:hAnsi="Arial" w:cs="Arial"/>
          <w:color w:val="000000" w:themeColor="text1"/>
          <w:lang w:val="es-ES"/>
        </w:rPr>
        <w:t>planteamos</w:t>
      </w:r>
      <w:r w:rsidRPr="00AC4E5A">
        <w:rPr>
          <w:rFonts w:ascii="Arial" w:hAnsi="Arial" w:cs="Arial"/>
          <w:color w:val="000000" w:themeColor="text1"/>
          <w:lang w:val="es-ES"/>
        </w:rPr>
        <w:t xml:space="preserve"> </w:t>
      </w:r>
      <w:r w:rsidR="008B0C61" w:rsidRPr="00AC4E5A">
        <w:rPr>
          <w:rFonts w:ascii="Arial" w:hAnsi="Arial" w:cs="Arial"/>
          <w:color w:val="000000" w:themeColor="text1"/>
          <w:lang w:val="es-ES"/>
        </w:rPr>
        <w:t>la cuestión</w:t>
      </w:r>
      <w:r w:rsidR="00A4651A"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de géneros </w:t>
      </w:r>
      <w:r w:rsidR="008215B5" w:rsidRPr="00AC4E5A">
        <w:rPr>
          <w:rFonts w:ascii="Arial" w:hAnsi="Arial" w:cs="Arial"/>
          <w:color w:val="000000" w:themeColor="text1"/>
          <w:lang w:val="es-ES"/>
        </w:rPr>
        <w:t xml:space="preserve">como </w:t>
      </w:r>
      <w:r w:rsidR="00E156F5" w:rsidRPr="00AC4E5A">
        <w:rPr>
          <w:rFonts w:ascii="Arial" w:hAnsi="Arial" w:cs="Arial"/>
          <w:color w:val="000000" w:themeColor="text1"/>
          <w:lang w:val="es-ES"/>
        </w:rPr>
        <w:t>un elemento</w:t>
      </w:r>
      <w:r w:rsidR="00F1598C" w:rsidRPr="00AC4E5A">
        <w:rPr>
          <w:rFonts w:ascii="Arial" w:hAnsi="Arial" w:cs="Arial"/>
          <w:color w:val="000000" w:themeColor="text1"/>
          <w:lang w:val="es-ES"/>
        </w:rPr>
        <w:t xml:space="preserve"> no</w:t>
      </w:r>
      <w:r w:rsidR="004A0F98" w:rsidRPr="00AC4E5A">
        <w:rPr>
          <w:rFonts w:ascii="Arial" w:hAnsi="Arial" w:cs="Arial"/>
          <w:color w:val="000000" w:themeColor="text1"/>
          <w:lang w:val="es-ES"/>
        </w:rPr>
        <w:t>table</w:t>
      </w:r>
      <w:r w:rsidRPr="00AC4E5A">
        <w:rPr>
          <w:rFonts w:ascii="Arial" w:hAnsi="Arial" w:cs="Arial"/>
          <w:color w:val="000000" w:themeColor="text1"/>
          <w:lang w:val="es-ES"/>
        </w:rPr>
        <w:t xml:space="preserve"> en est</w:t>
      </w:r>
      <w:r w:rsidR="008B0C61" w:rsidRPr="00AC4E5A">
        <w:rPr>
          <w:rFonts w:ascii="Arial" w:hAnsi="Arial" w:cs="Arial"/>
          <w:color w:val="000000" w:themeColor="text1"/>
          <w:lang w:val="es-ES"/>
        </w:rPr>
        <w:t>e</w:t>
      </w:r>
      <w:r w:rsidRPr="00AC4E5A">
        <w:rPr>
          <w:rFonts w:ascii="Arial" w:hAnsi="Arial" w:cs="Arial"/>
          <w:color w:val="000000" w:themeColor="text1"/>
          <w:lang w:val="es-ES"/>
        </w:rPr>
        <w:t xml:space="preserve"> </w:t>
      </w:r>
      <w:r w:rsidR="008B0C61" w:rsidRPr="00AC4E5A">
        <w:rPr>
          <w:rFonts w:ascii="Arial" w:hAnsi="Arial" w:cs="Arial"/>
          <w:color w:val="000000" w:themeColor="text1"/>
          <w:lang w:val="es-ES"/>
        </w:rPr>
        <w:t>ascenso</w:t>
      </w:r>
      <w:r w:rsidRPr="00AC4E5A">
        <w:rPr>
          <w:rFonts w:ascii="Arial" w:hAnsi="Arial" w:cs="Arial"/>
          <w:color w:val="000000" w:themeColor="text1"/>
          <w:lang w:val="es-ES"/>
        </w:rPr>
        <w:t xml:space="preserve">, </w:t>
      </w:r>
      <w:r w:rsidR="008B0C61" w:rsidRPr="00AC4E5A">
        <w:rPr>
          <w:rFonts w:ascii="Arial" w:hAnsi="Arial" w:cs="Arial"/>
          <w:color w:val="000000" w:themeColor="text1"/>
          <w:lang w:val="es-ES"/>
        </w:rPr>
        <w:t>evidenciando</w:t>
      </w:r>
      <w:r w:rsidRPr="00AC4E5A">
        <w:rPr>
          <w:rFonts w:ascii="Arial" w:hAnsi="Arial" w:cs="Arial"/>
          <w:color w:val="000000" w:themeColor="text1"/>
          <w:lang w:val="es-ES"/>
        </w:rPr>
        <w:t xml:space="preserve">, de </w:t>
      </w:r>
      <w:r w:rsidR="008B0C61" w:rsidRPr="00AC4E5A">
        <w:rPr>
          <w:rFonts w:ascii="Arial" w:hAnsi="Arial" w:cs="Arial"/>
          <w:color w:val="000000" w:themeColor="text1"/>
          <w:lang w:val="es-ES"/>
        </w:rPr>
        <w:t xml:space="preserve">manera </w:t>
      </w:r>
      <w:r w:rsidRPr="00AC4E5A">
        <w:rPr>
          <w:rFonts w:ascii="Arial" w:hAnsi="Arial" w:cs="Arial"/>
          <w:color w:val="000000" w:themeColor="text1"/>
          <w:lang w:val="es-ES"/>
        </w:rPr>
        <w:t>contundente</w:t>
      </w:r>
      <w:r w:rsidR="008B0C61" w:rsidRPr="00AC4E5A">
        <w:rPr>
          <w:rFonts w:ascii="Arial" w:hAnsi="Arial" w:cs="Arial"/>
          <w:color w:val="000000" w:themeColor="text1"/>
          <w:lang w:val="es-ES"/>
        </w:rPr>
        <w:t>, la asociación entre el poder y el orden patriarcal en nuestras sociedades. Como se trata de un fenómeno reciente</w:t>
      </w:r>
      <w:r w:rsidR="00A4651A" w:rsidRPr="00AC4E5A">
        <w:rPr>
          <w:rFonts w:ascii="Arial" w:hAnsi="Arial" w:cs="Arial"/>
          <w:color w:val="000000" w:themeColor="text1"/>
          <w:lang w:val="es-ES"/>
        </w:rPr>
        <w:t xml:space="preserve"> </w:t>
      </w:r>
      <w:r w:rsidR="008B0C61" w:rsidRPr="00AC4E5A">
        <w:rPr>
          <w:rFonts w:ascii="Arial" w:hAnsi="Arial" w:cs="Arial"/>
          <w:color w:val="000000" w:themeColor="text1"/>
          <w:lang w:val="es-ES"/>
        </w:rPr>
        <w:t>e inesperado, nos limitaremos a formular algunos cuestionamientos e hipótesis.</w:t>
      </w:r>
    </w:p>
    <w:p w14:paraId="546188D9" w14:textId="7DD1B28F" w:rsidR="00E81FE3" w:rsidRPr="00AC4E5A" w:rsidRDefault="008B0C61"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Frente a las</w:t>
      </w:r>
      <w:r w:rsidR="0017345D" w:rsidRPr="00AC4E5A">
        <w:rPr>
          <w:rFonts w:ascii="Arial" w:hAnsi="Arial" w:cs="Arial"/>
          <w:color w:val="000000" w:themeColor="text1"/>
          <w:lang w:val="es-ES"/>
        </w:rPr>
        <w:t xml:space="preserve"> narrativas </w:t>
      </w:r>
      <w:r w:rsidR="002A7A6F" w:rsidRPr="00AC4E5A">
        <w:rPr>
          <w:rFonts w:ascii="Arial" w:hAnsi="Arial" w:cs="Arial"/>
          <w:color w:val="000000" w:themeColor="text1"/>
          <w:lang w:val="es-ES"/>
        </w:rPr>
        <w:t xml:space="preserve">de este </w:t>
      </w:r>
      <w:r w:rsidR="0017345D" w:rsidRPr="00AC4E5A">
        <w:rPr>
          <w:rFonts w:ascii="Arial" w:hAnsi="Arial" w:cs="Arial"/>
          <w:color w:val="000000" w:themeColor="text1"/>
          <w:lang w:val="es-ES"/>
        </w:rPr>
        <w:t>movimiento, que experimentamos como extemporáneas</w:t>
      </w:r>
      <w:r w:rsidR="008215B5" w:rsidRPr="00AC4E5A">
        <w:rPr>
          <w:rFonts w:ascii="Arial" w:hAnsi="Arial" w:cs="Arial"/>
          <w:color w:val="000000" w:themeColor="text1"/>
          <w:lang w:val="es-ES"/>
        </w:rPr>
        <w:t>,</w:t>
      </w:r>
      <w:r w:rsidR="002A7A6F"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 xml:space="preserve">grotescas </w:t>
      </w:r>
      <w:r w:rsidRPr="00AC4E5A">
        <w:rPr>
          <w:rFonts w:ascii="Arial" w:hAnsi="Arial" w:cs="Arial"/>
          <w:color w:val="000000" w:themeColor="text1"/>
          <w:lang w:val="es-ES"/>
        </w:rPr>
        <w:t xml:space="preserve">o </w:t>
      </w:r>
      <w:r w:rsidR="002A7A6F" w:rsidRPr="00AC4E5A">
        <w:rPr>
          <w:rFonts w:ascii="Arial" w:hAnsi="Arial" w:cs="Arial"/>
          <w:color w:val="000000" w:themeColor="text1"/>
          <w:lang w:val="es-ES"/>
        </w:rPr>
        <w:t>incluso</w:t>
      </w:r>
      <w:r w:rsidRPr="00AC4E5A">
        <w:rPr>
          <w:rFonts w:ascii="Arial" w:hAnsi="Arial" w:cs="Arial"/>
          <w:color w:val="000000" w:themeColor="text1"/>
          <w:lang w:val="es-ES"/>
        </w:rPr>
        <w:t xml:space="preserve"> delirantes,</w:t>
      </w:r>
      <w:r w:rsidR="002A7A6F"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aún reaccionamos con incredulidad.</w:t>
      </w:r>
      <w:r w:rsidR="00E81FE3" w:rsidRPr="00AC4E5A">
        <w:rPr>
          <w:rFonts w:ascii="Arial" w:hAnsi="Arial" w:cs="Arial"/>
          <w:color w:val="000000" w:themeColor="text1"/>
          <w:lang w:val="es-ES"/>
        </w:rPr>
        <w:t xml:space="preserve"> </w:t>
      </w:r>
      <w:r w:rsidR="002A7A6F" w:rsidRPr="00AC4E5A">
        <w:rPr>
          <w:rFonts w:ascii="Arial" w:hAnsi="Arial" w:cs="Arial"/>
          <w:color w:val="000000" w:themeColor="text1"/>
          <w:lang w:val="es-ES"/>
        </w:rPr>
        <w:t xml:space="preserve">No logramos comprender como estas narrativas alcanzan su eficacia. </w:t>
      </w:r>
      <w:r w:rsidR="00E81FE3" w:rsidRPr="00AC4E5A">
        <w:rPr>
          <w:rFonts w:ascii="Arial" w:hAnsi="Arial" w:cs="Arial"/>
          <w:color w:val="000000" w:themeColor="text1"/>
          <w:lang w:val="es-ES"/>
        </w:rPr>
        <w:t xml:space="preserve">Este </w:t>
      </w:r>
      <w:r w:rsidR="00A4651A" w:rsidRPr="00AC4E5A">
        <w:rPr>
          <w:rFonts w:ascii="Arial" w:hAnsi="Arial" w:cs="Arial"/>
          <w:color w:val="000000" w:themeColor="text1"/>
          <w:lang w:val="es-ES"/>
        </w:rPr>
        <w:t>car</w:t>
      </w:r>
      <w:r w:rsidR="002A7A6F" w:rsidRPr="00AC4E5A">
        <w:rPr>
          <w:rFonts w:ascii="Arial" w:hAnsi="Arial" w:cs="Arial"/>
          <w:color w:val="000000" w:themeColor="text1"/>
          <w:lang w:val="es-ES"/>
        </w:rPr>
        <w:t>ác</w:t>
      </w:r>
      <w:r w:rsidR="00A4651A" w:rsidRPr="00AC4E5A">
        <w:rPr>
          <w:rFonts w:ascii="Arial" w:hAnsi="Arial" w:cs="Arial"/>
          <w:color w:val="000000" w:themeColor="text1"/>
          <w:lang w:val="es-ES"/>
        </w:rPr>
        <w:t xml:space="preserve">ter </w:t>
      </w:r>
      <w:r w:rsidR="00E81FE3" w:rsidRPr="00AC4E5A">
        <w:rPr>
          <w:rFonts w:ascii="Arial" w:hAnsi="Arial" w:cs="Arial"/>
          <w:color w:val="000000" w:themeColor="text1"/>
          <w:lang w:val="es-ES"/>
        </w:rPr>
        <w:t xml:space="preserve">grotesco, que en otro contexto </w:t>
      </w:r>
      <w:r w:rsidR="0077295E" w:rsidRPr="00AC4E5A">
        <w:rPr>
          <w:rFonts w:ascii="Arial" w:hAnsi="Arial" w:cs="Arial"/>
          <w:color w:val="000000" w:themeColor="text1"/>
          <w:lang w:val="es-ES"/>
        </w:rPr>
        <w:t>ser</w:t>
      </w:r>
      <w:r w:rsidR="002A7A6F" w:rsidRPr="00AC4E5A">
        <w:rPr>
          <w:rFonts w:ascii="Arial" w:hAnsi="Arial" w:cs="Arial"/>
          <w:color w:val="000000" w:themeColor="text1"/>
          <w:lang w:val="es-ES"/>
        </w:rPr>
        <w:t>í</w:t>
      </w:r>
      <w:r w:rsidR="0077295E" w:rsidRPr="00AC4E5A">
        <w:rPr>
          <w:rFonts w:ascii="Arial" w:hAnsi="Arial" w:cs="Arial"/>
          <w:color w:val="000000" w:themeColor="text1"/>
          <w:lang w:val="es-ES"/>
        </w:rPr>
        <w:t>a</w:t>
      </w:r>
      <w:r w:rsidR="00E81FE3" w:rsidRPr="00AC4E5A">
        <w:rPr>
          <w:rFonts w:ascii="Arial" w:hAnsi="Arial" w:cs="Arial"/>
          <w:color w:val="000000" w:themeColor="text1"/>
          <w:lang w:val="es-ES"/>
        </w:rPr>
        <w:t xml:space="preserve"> risible, </w:t>
      </w:r>
      <w:r w:rsidR="0017345D" w:rsidRPr="00AC4E5A">
        <w:rPr>
          <w:rFonts w:ascii="Arial" w:hAnsi="Arial" w:cs="Arial"/>
          <w:color w:val="000000" w:themeColor="text1"/>
          <w:lang w:val="es-ES"/>
        </w:rPr>
        <w:t>¿</w:t>
      </w:r>
      <w:r w:rsidR="00E81FE3" w:rsidRPr="00AC4E5A">
        <w:rPr>
          <w:rFonts w:ascii="Arial" w:hAnsi="Arial" w:cs="Arial"/>
          <w:color w:val="000000" w:themeColor="text1"/>
          <w:lang w:val="es-ES"/>
        </w:rPr>
        <w:t>nos proporciona</w:t>
      </w:r>
      <w:r w:rsidR="0017345D" w:rsidRPr="00AC4E5A">
        <w:rPr>
          <w:rFonts w:ascii="Arial" w:hAnsi="Arial" w:cs="Arial"/>
          <w:color w:val="000000" w:themeColor="text1"/>
          <w:lang w:val="es-ES"/>
        </w:rPr>
        <w:t>ría</w:t>
      </w:r>
      <w:r w:rsidR="00E81FE3" w:rsidRPr="00AC4E5A">
        <w:rPr>
          <w:rFonts w:ascii="Arial" w:hAnsi="Arial" w:cs="Arial"/>
          <w:color w:val="000000" w:themeColor="text1"/>
          <w:lang w:val="es-ES"/>
        </w:rPr>
        <w:t xml:space="preserve"> una pista para entender de qué orden es este "retorno" de algo </w:t>
      </w:r>
      <w:r w:rsidR="00E81FE3" w:rsidRPr="00AC4E5A">
        <w:rPr>
          <w:rFonts w:ascii="Arial" w:hAnsi="Arial" w:cs="Arial"/>
          <w:color w:val="000000" w:themeColor="text1"/>
          <w:lang w:val="es-ES"/>
        </w:rPr>
        <w:lastRenderedPageBreak/>
        <w:t>q</w:t>
      </w:r>
      <w:r w:rsidR="0017345D" w:rsidRPr="00AC4E5A">
        <w:rPr>
          <w:rFonts w:ascii="Arial" w:hAnsi="Arial" w:cs="Arial"/>
          <w:color w:val="000000" w:themeColor="text1"/>
          <w:lang w:val="es-ES"/>
        </w:rPr>
        <w:t>ue parecía superado?</w:t>
      </w:r>
      <w:r w:rsidR="00E81FE3"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¿Qué</w:t>
      </w:r>
      <w:r w:rsidR="00E81FE3"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 xml:space="preserve">es lo que </w:t>
      </w:r>
      <w:r w:rsidR="00E81FE3" w:rsidRPr="00AC4E5A">
        <w:rPr>
          <w:rFonts w:ascii="Arial" w:hAnsi="Arial" w:cs="Arial"/>
          <w:color w:val="000000" w:themeColor="text1"/>
          <w:lang w:val="es-ES"/>
        </w:rPr>
        <w:t>al final estuvo tan represado para que, al suspender los diques, se revele con tamaña viol</w:t>
      </w:r>
      <w:r w:rsidR="0017345D" w:rsidRPr="00AC4E5A">
        <w:rPr>
          <w:rFonts w:ascii="Arial" w:hAnsi="Arial" w:cs="Arial"/>
          <w:color w:val="000000" w:themeColor="text1"/>
          <w:lang w:val="es-ES"/>
        </w:rPr>
        <w:t>encia?</w:t>
      </w:r>
    </w:p>
    <w:p w14:paraId="3CCBD9B4" w14:textId="77777777" w:rsidR="0017345D" w:rsidRPr="00AC4E5A" w:rsidRDefault="0017345D" w:rsidP="00C05FDC">
      <w:pPr>
        <w:spacing w:line="360" w:lineRule="auto"/>
        <w:jc w:val="both"/>
        <w:rPr>
          <w:rFonts w:ascii="Arial" w:hAnsi="Arial" w:cs="Arial"/>
          <w:color w:val="000000" w:themeColor="text1"/>
          <w:lang w:val="es-ES"/>
        </w:rPr>
      </w:pPr>
    </w:p>
    <w:p w14:paraId="736BA54E" w14:textId="64A63B31" w:rsidR="0017345D" w:rsidRPr="00AC4E5A" w:rsidRDefault="00A4651A"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A</w:t>
      </w:r>
      <w:r w:rsidR="0017345D" w:rsidRPr="00AC4E5A">
        <w:rPr>
          <w:rFonts w:ascii="Arial" w:hAnsi="Arial" w:cs="Arial"/>
          <w:color w:val="000000" w:themeColor="text1"/>
          <w:lang w:val="es-ES"/>
        </w:rPr>
        <w:t xml:space="preserve">lgunas de estas expresiones </w:t>
      </w:r>
      <w:r w:rsidRPr="00AC4E5A">
        <w:rPr>
          <w:rFonts w:ascii="Arial" w:hAnsi="Arial" w:cs="Arial"/>
          <w:color w:val="000000" w:themeColor="text1"/>
          <w:lang w:val="es-ES"/>
        </w:rPr>
        <w:t>parece</w:t>
      </w:r>
      <w:r w:rsidR="002A7A6F" w:rsidRPr="00AC4E5A">
        <w:rPr>
          <w:rFonts w:ascii="Arial" w:hAnsi="Arial" w:cs="Arial"/>
          <w:color w:val="000000" w:themeColor="text1"/>
          <w:lang w:val="es-ES"/>
        </w:rPr>
        <w:t>n</w:t>
      </w:r>
      <w:r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conserva</w:t>
      </w:r>
      <w:r w:rsidRPr="00AC4E5A">
        <w:rPr>
          <w:rFonts w:ascii="Arial" w:hAnsi="Arial" w:cs="Arial"/>
          <w:color w:val="000000" w:themeColor="text1"/>
          <w:lang w:val="es-ES"/>
        </w:rPr>
        <w:t xml:space="preserve">r </w:t>
      </w:r>
      <w:r w:rsidR="0017345D" w:rsidRPr="00AC4E5A">
        <w:rPr>
          <w:rFonts w:ascii="Arial" w:hAnsi="Arial" w:cs="Arial"/>
          <w:color w:val="000000" w:themeColor="text1"/>
          <w:lang w:val="es-ES"/>
        </w:rPr>
        <w:t xml:space="preserve">un carácter simbólico, </w:t>
      </w:r>
      <w:r w:rsidR="00152934" w:rsidRPr="00AC4E5A">
        <w:rPr>
          <w:rFonts w:ascii="Arial" w:hAnsi="Arial" w:cs="Arial"/>
          <w:color w:val="000000" w:themeColor="text1"/>
          <w:lang w:val="es-ES"/>
        </w:rPr>
        <w:t xml:space="preserve">como </w:t>
      </w:r>
      <w:r w:rsidR="008215B5" w:rsidRPr="00AC4E5A">
        <w:rPr>
          <w:rFonts w:ascii="Arial" w:hAnsi="Arial" w:cs="Arial"/>
          <w:color w:val="000000" w:themeColor="text1"/>
          <w:lang w:val="es-ES"/>
        </w:rPr>
        <w:t xml:space="preserve">las </w:t>
      </w:r>
      <w:r w:rsidR="0017345D" w:rsidRPr="00AC4E5A">
        <w:rPr>
          <w:rFonts w:ascii="Arial" w:hAnsi="Arial" w:cs="Arial"/>
          <w:color w:val="000000" w:themeColor="text1"/>
          <w:lang w:val="es-ES"/>
        </w:rPr>
        <w:t>que promovieron el entonces candidato Jair Bolsonaro</w:t>
      </w:r>
      <w:r w:rsidR="00477175" w:rsidRPr="00AC4E5A">
        <w:rPr>
          <w:rFonts w:ascii="Arial" w:hAnsi="Arial" w:cs="Arial"/>
          <w:color w:val="000000" w:themeColor="text1"/>
          <w:lang w:val="es-ES"/>
        </w:rPr>
        <w:t xml:space="preserve"> </w:t>
      </w:r>
      <w:r w:rsidR="00152934" w:rsidRPr="00AC4E5A">
        <w:rPr>
          <w:rFonts w:ascii="Arial" w:hAnsi="Arial" w:cs="Arial"/>
          <w:color w:val="000000" w:themeColor="text1"/>
          <w:lang w:val="es-ES"/>
        </w:rPr>
        <w:t>en su campaña electoral</w:t>
      </w:r>
      <w:r w:rsidR="0017345D" w:rsidRPr="00AC4E5A">
        <w:rPr>
          <w:rFonts w:ascii="Arial" w:hAnsi="Arial" w:cs="Arial"/>
          <w:color w:val="000000" w:themeColor="text1"/>
          <w:lang w:val="es-ES"/>
        </w:rPr>
        <w:t xml:space="preserve">, </w:t>
      </w:r>
      <w:r w:rsidR="00152934" w:rsidRPr="00AC4E5A">
        <w:rPr>
          <w:rFonts w:ascii="Arial" w:hAnsi="Arial" w:cs="Arial"/>
          <w:color w:val="000000" w:themeColor="text1"/>
          <w:lang w:val="es-ES"/>
        </w:rPr>
        <w:t xml:space="preserve">o las que se presentan </w:t>
      </w:r>
      <w:r w:rsidR="0017345D" w:rsidRPr="00AC4E5A">
        <w:rPr>
          <w:rFonts w:ascii="Arial" w:hAnsi="Arial" w:cs="Arial"/>
          <w:color w:val="000000" w:themeColor="text1"/>
          <w:lang w:val="es-ES"/>
        </w:rPr>
        <w:t xml:space="preserve">bajo la forma de </w:t>
      </w:r>
      <w:r w:rsidR="0017345D" w:rsidRPr="00AC4E5A">
        <w:rPr>
          <w:rFonts w:ascii="Arial" w:hAnsi="Arial" w:cs="Arial"/>
          <w:i/>
          <w:color w:val="000000" w:themeColor="text1"/>
          <w:lang w:val="es-ES"/>
        </w:rPr>
        <w:t>fakenews</w:t>
      </w:r>
      <w:r w:rsidR="0017345D" w:rsidRPr="00AC4E5A">
        <w:rPr>
          <w:rFonts w:ascii="Arial" w:hAnsi="Arial" w:cs="Arial"/>
          <w:color w:val="000000" w:themeColor="text1"/>
          <w:lang w:val="es-ES"/>
        </w:rPr>
        <w:t xml:space="preserve">, buscando desmoralizar </w:t>
      </w:r>
      <w:r w:rsidR="00152934" w:rsidRPr="00AC4E5A">
        <w:rPr>
          <w:rFonts w:ascii="Arial" w:hAnsi="Arial" w:cs="Arial"/>
          <w:color w:val="000000" w:themeColor="text1"/>
          <w:lang w:val="es-ES"/>
        </w:rPr>
        <w:t xml:space="preserve">el adversario. </w:t>
      </w:r>
      <w:r w:rsidR="00477175" w:rsidRPr="00AC4E5A">
        <w:rPr>
          <w:rFonts w:ascii="Arial" w:hAnsi="Arial" w:cs="Arial"/>
          <w:color w:val="000000" w:themeColor="text1"/>
          <w:lang w:val="es-ES"/>
        </w:rPr>
        <w:t>P</w:t>
      </w:r>
      <w:r w:rsidR="0017345D" w:rsidRPr="00AC4E5A">
        <w:rPr>
          <w:rFonts w:ascii="Arial" w:hAnsi="Arial" w:cs="Arial"/>
          <w:color w:val="000000" w:themeColor="text1"/>
          <w:lang w:val="es-ES"/>
        </w:rPr>
        <w:t xml:space="preserve">odrían recordar las formaciones del inconsciente, propagando, a través de desplazamientos y condensaciones, </w:t>
      </w:r>
      <w:r w:rsidR="0045064C" w:rsidRPr="00AC4E5A">
        <w:rPr>
          <w:rFonts w:ascii="Arial" w:hAnsi="Arial" w:cs="Arial"/>
          <w:color w:val="000000" w:themeColor="text1"/>
          <w:lang w:val="es-ES"/>
        </w:rPr>
        <w:t>la</w:t>
      </w:r>
      <w:r w:rsidR="0017345D" w:rsidRPr="00AC4E5A">
        <w:rPr>
          <w:rFonts w:ascii="Arial" w:hAnsi="Arial" w:cs="Arial"/>
          <w:color w:val="000000" w:themeColor="text1"/>
          <w:lang w:val="es-ES"/>
        </w:rPr>
        <w:t xml:space="preserve"> sexualidad infantil, polimorfa y perversa. ¿Se trata entonces de un retorno de lo reprimido, </w:t>
      </w:r>
      <w:r w:rsidR="00031C8D" w:rsidRPr="00AC4E5A">
        <w:rPr>
          <w:rFonts w:ascii="Arial" w:hAnsi="Arial" w:cs="Arial"/>
          <w:color w:val="000000" w:themeColor="text1"/>
          <w:lang w:val="es-ES"/>
        </w:rPr>
        <w:t xml:space="preserve">como </w:t>
      </w:r>
      <w:r w:rsidR="0045064C" w:rsidRPr="00AC4E5A">
        <w:rPr>
          <w:rFonts w:ascii="Arial" w:hAnsi="Arial" w:cs="Arial"/>
          <w:color w:val="000000" w:themeColor="text1"/>
          <w:lang w:val="es-ES"/>
        </w:rPr>
        <w:t>algunos análisis políticos</w:t>
      </w:r>
      <w:r w:rsidR="00031C8D" w:rsidRPr="00AC4E5A">
        <w:rPr>
          <w:rFonts w:ascii="Arial" w:hAnsi="Arial" w:cs="Arial"/>
          <w:color w:val="000000" w:themeColor="text1"/>
          <w:lang w:val="es-ES"/>
        </w:rPr>
        <w:t xml:space="preserve"> han sugerido</w:t>
      </w:r>
      <w:r w:rsidR="009507FC" w:rsidRPr="00AC4E5A">
        <w:rPr>
          <w:rFonts w:ascii="Arial" w:hAnsi="Arial" w:cs="Arial"/>
          <w:color w:val="000000" w:themeColor="text1"/>
          <w:lang w:val="es-ES"/>
        </w:rPr>
        <w:t xml:space="preserve">? </w:t>
      </w:r>
    </w:p>
    <w:p w14:paraId="03B19627" w14:textId="77777777" w:rsidR="0017345D" w:rsidRPr="00AC4E5A" w:rsidRDefault="0017345D" w:rsidP="00C05FDC">
      <w:pPr>
        <w:spacing w:line="360" w:lineRule="auto"/>
        <w:jc w:val="both"/>
        <w:rPr>
          <w:rFonts w:ascii="Arial" w:hAnsi="Arial" w:cs="Arial"/>
          <w:color w:val="000000" w:themeColor="text1"/>
          <w:lang w:val="es-ES"/>
        </w:rPr>
      </w:pPr>
    </w:p>
    <w:p w14:paraId="4EDA1089" w14:textId="4E945722" w:rsidR="0017345D" w:rsidRPr="00AC4E5A" w:rsidRDefault="0017345D"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Para pensar esta cuestión, examinaremos dos ejemplos desconcertantes, pero </w:t>
      </w:r>
      <w:r w:rsidR="00733A7F" w:rsidRPr="00AC4E5A">
        <w:rPr>
          <w:rFonts w:ascii="Arial" w:hAnsi="Arial" w:cs="Arial"/>
          <w:color w:val="000000" w:themeColor="text1"/>
          <w:lang w:val="es-ES"/>
        </w:rPr>
        <w:t xml:space="preserve">bastante </w:t>
      </w:r>
      <w:r w:rsidR="00E156F5" w:rsidRPr="00AC4E5A">
        <w:rPr>
          <w:rFonts w:ascii="Arial" w:hAnsi="Arial" w:cs="Arial"/>
          <w:color w:val="000000" w:themeColor="text1"/>
          <w:lang w:val="es-ES"/>
        </w:rPr>
        <w:t xml:space="preserve">significativos </w:t>
      </w:r>
      <w:r w:rsidRPr="00AC4E5A">
        <w:rPr>
          <w:rFonts w:ascii="Arial" w:hAnsi="Arial" w:cs="Arial"/>
          <w:color w:val="000000" w:themeColor="text1"/>
          <w:lang w:val="es-ES"/>
        </w:rPr>
        <w:t>de estas construcciones cercanas a la fantasía</w:t>
      </w:r>
      <w:r w:rsidR="00477175" w:rsidRPr="00AC4E5A">
        <w:rPr>
          <w:rFonts w:ascii="Arial" w:hAnsi="Arial" w:cs="Arial"/>
          <w:color w:val="000000" w:themeColor="text1"/>
          <w:lang w:val="es-ES"/>
        </w:rPr>
        <w:t>.</w:t>
      </w:r>
    </w:p>
    <w:p w14:paraId="093C08C4" w14:textId="77777777" w:rsidR="002D269D" w:rsidRPr="00AC4E5A" w:rsidRDefault="002D269D" w:rsidP="00C05FDC">
      <w:pPr>
        <w:spacing w:line="360" w:lineRule="auto"/>
        <w:jc w:val="both"/>
        <w:rPr>
          <w:rFonts w:ascii="Arial" w:hAnsi="Arial" w:cs="Arial"/>
          <w:color w:val="000000" w:themeColor="text1"/>
          <w:lang w:val="es-ES"/>
        </w:rPr>
      </w:pPr>
    </w:p>
    <w:p w14:paraId="3AD16EBB" w14:textId="5BFC9683" w:rsidR="001A4082" w:rsidRPr="00AC4E5A" w:rsidRDefault="0017345D" w:rsidP="001A4082">
      <w:pPr>
        <w:spacing w:line="360" w:lineRule="auto"/>
        <w:jc w:val="both"/>
        <w:rPr>
          <w:rFonts w:ascii="Arial" w:hAnsi="Arial" w:cs="Arial"/>
          <w:lang w:val="es-ES"/>
        </w:rPr>
      </w:pPr>
      <w:r w:rsidRPr="00AC4E5A">
        <w:rPr>
          <w:rFonts w:ascii="Arial" w:hAnsi="Arial" w:cs="Arial"/>
          <w:color w:val="000000" w:themeColor="text1"/>
          <w:lang w:val="es-ES"/>
        </w:rPr>
        <w:t xml:space="preserve">La primera de ellas se diseminó </w:t>
      </w:r>
      <w:r w:rsidR="001A4082" w:rsidRPr="00AC4E5A">
        <w:rPr>
          <w:rFonts w:ascii="Arial" w:hAnsi="Arial" w:cs="Arial"/>
          <w:color w:val="000000" w:themeColor="text1"/>
          <w:lang w:val="es-ES"/>
        </w:rPr>
        <w:t>en las redes sociales</w:t>
      </w:r>
      <w:r w:rsidR="00733A7F" w:rsidRPr="00AC4E5A">
        <w:rPr>
          <w:rFonts w:ascii="Arial" w:hAnsi="Arial" w:cs="Arial"/>
          <w:color w:val="000000" w:themeColor="text1"/>
          <w:lang w:val="es-ES"/>
        </w:rPr>
        <w:t xml:space="preserve">, </w:t>
      </w:r>
      <w:r w:rsidRPr="00AC4E5A">
        <w:rPr>
          <w:rFonts w:ascii="Arial" w:hAnsi="Arial" w:cs="Arial"/>
          <w:color w:val="000000" w:themeColor="text1"/>
          <w:lang w:val="es-ES"/>
        </w:rPr>
        <w:t>atribuida al partido rival, a través de una especie de proyección. Llamada de "mamadera erótica", consistía en la imagen de una mamadera con la punta en forma de un pequeño pene que el niño serio obligado a succionar para buscar la leche. Era presentada como una "denuncia"</w:t>
      </w:r>
      <w:r w:rsidR="00E1073D" w:rsidRPr="00AC4E5A">
        <w:rPr>
          <w:rFonts w:ascii="Arial" w:hAnsi="Arial" w:cs="Arial"/>
          <w:color w:val="000000" w:themeColor="text1"/>
          <w:lang w:val="es-ES"/>
        </w:rPr>
        <w:t>:</w:t>
      </w:r>
      <w:r w:rsidRPr="00AC4E5A">
        <w:rPr>
          <w:rFonts w:ascii="Arial" w:hAnsi="Arial" w:cs="Arial"/>
          <w:color w:val="000000" w:themeColor="text1"/>
          <w:lang w:val="es-ES"/>
        </w:rPr>
        <w:t xml:space="preserve"> ese objeto</w:t>
      </w:r>
      <w:r w:rsidR="00E1073D" w:rsidRPr="00AC4E5A">
        <w:rPr>
          <w:rFonts w:ascii="Arial" w:hAnsi="Arial" w:cs="Arial"/>
          <w:color w:val="000000" w:themeColor="text1"/>
          <w:lang w:val="es-ES"/>
        </w:rPr>
        <w:t>,</w:t>
      </w:r>
      <w:r w:rsidRPr="00AC4E5A">
        <w:rPr>
          <w:rFonts w:ascii="Arial" w:hAnsi="Arial" w:cs="Arial"/>
          <w:color w:val="000000" w:themeColor="text1"/>
          <w:lang w:val="es-ES"/>
        </w:rPr>
        <w:t xml:space="preserve"> </w:t>
      </w:r>
      <w:r w:rsidR="00E1073D" w:rsidRPr="00AC4E5A">
        <w:rPr>
          <w:rFonts w:ascii="Arial" w:hAnsi="Arial" w:cs="Arial"/>
          <w:color w:val="000000" w:themeColor="text1"/>
          <w:lang w:val="es-ES"/>
        </w:rPr>
        <w:t xml:space="preserve">bajo el pretexto de combatir la homofobia, </w:t>
      </w:r>
      <w:r w:rsidRPr="00AC4E5A">
        <w:rPr>
          <w:rFonts w:ascii="Arial" w:hAnsi="Arial" w:cs="Arial"/>
          <w:color w:val="000000" w:themeColor="text1"/>
          <w:lang w:val="es-ES"/>
        </w:rPr>
        <w:t xml:space="preserve">estaría siendo utilizado en </w:t>
      </w:r>
      <w:r w:rsidR="00C05FDC" w:rsidRPr="00AC4E5A">
        <w:rPr>
          <w:rFonts w:ascii="Arial" w:hAnsi="Arial" w:cs="Arial"/>
          <w:color w:val="000000" w:themeColor="text1"/>
          <w:lang w:val="es-ES"/>
        </w:rPr>
        <w:t>guarderías</w:t>
      </w:r>
      <w:r w:rsidRPr="00AC4E5A">
        <w:rPr>
          <w:rFonts w:ascii="Arial" w:hAnsi="Arial" w:cs="Arial"/>
          <w:color w:val="000000" w:themeColor="text1"/>
          <w:lang w:val="es-ES"/>
        </w:rPr>
        <w:t xml:space="preserve"> </w:t>
      </w:r>
      <w:r w:rsidR="00E1073D" w:rsidRPr="00AC4E5A">
        <w:rPr>
          <w:rFonts w:ascii="Arial" w:hAnsi="Arial" w:cs="Arial"/>
          <w:color w:val="000000" w:themeColor="text1"/>
          <w:lang w:val="es-ES"/>
        </w:rPr>
        <w:t xml:space="preserve">para, </w:t>
      </w:r>
      <w:r w:rsidRPr="00AC4E5A">
        <w:rPr>
          <w:rFonts w:ascii="Arial" w:hAnsi="Arial" w:cs="Arial"/>
          <w:color w:val="000000" w:themeColor="text1"/>
          <w:lang w:val="es-ES"/>
        </w:rPr>
        <w:t xml:space="preserve">de manera perversa, inducir </w:t>
      </w:r>
      <w:r w:rsidR="00E1073D" w:rsidRPr="00AC4E5A">
        <w:rPr>
          <w:rFonts w:ascii="Arial" w:hAnsi="Arial" w:cs="Arial"/>
          <w:color w:val="000000" w:themeColor="text1"/>
          <w:lang w:val="es-ES"/>
        </w:rPr>
        <w:t>la homosexualidad en los niños.</w:t>
      </w:r>
      <w:r w:rsidR="008215B5" w:rsidRPr="00AC4E5A">
        <w:rPr>
          <w:rFonts w:ascii="Arial" w:hAnsi="Arial" w:cs="Arial"/>
          <w:color w:val="000000" w:themeColor="text1"/>
          <w:lang w:val="es-ES"/>
        </w:rPr>
        <w:t xml:space="preserve"> </w:t>
      </w:r>
      <w:r w:rsidR="004175C0" w:rsidRPr="00AC4E5A">
        <w:rPr>
          <w:rFonts w:ascii="Arial" w:hAnsi="Arial" w:cs="Arial"/>
          <w:color w:val="000000" w:themeColor="text1"/>
          <w:lang w:val="es-ES"/>
        </w:rPr>
        <w:t xml:space="preserve">Cabe señalar que </w:t>
      </w:r>
      <w:r w:rsidR="00A237C8" w:rsidRPr="00AC4E5A">
        <w:rPr>
          <w:rFonts w:ascii="Arial" w:hAnsi="Arial" w:cs="Arial"/>
          <w:color w:val="000000" w:themeColor="text1"/>
          <w:lang w:val="es-ES"/>
        </w:rPr>
        <w:t xml:space="preserve">aquí </w:t>
      </w:r>
      <w:r w:rsidR="004175C0" w:rsidRPr="00AC4E5A">
        <w:rPr>
          <w:rFonts w:ascii="Arial" w:hAnsi="Arial" w:cs="Arial"/>
          <w:color w:val="000000" w:themeColor="text1"/>
          <w:lang w:val="es-ES"/>
        </w:rPr>
        <w:t xml:space="preserve">la imagen incluye los testículos en el genital masculino, </w:t>
      </w:r>
      <w:r w:rsidR="00687F14" w:rsidRPr="00AC4E5A">
        <w:rPr>
          <w:rFonts w:ascii="Arial" w:hAnsi="Arial" w:cs="Arial"/>
          <w:color w:val="000000" w:themeColor="text1"/>
          <w:lang w:val="es-ES"/>
        </w:rPr>
        <w:t xml:space="preserve">de manera contraria al psicoanálisis, que suprime en su teorización </w:t>
      </w:r>
      <w:r w:rsidR="00880558" w:rsidRPr="00AC4E5A">
        <w:rPr>
          <w:rFonts w:ascii="Arial" w:hAnsi="Arial" w:cs="Arial"/>
          <w:color w:val="000000" w:themeColor="text1"/>
          <w:lang w:val="es-ES"/>
        </w:rPr>
        <w:t xml:space="preserve">a </w:t>
      </w:r>
      <w:r w:rsidR="00687F14" w:rsidRPr="00AC4E5A">
        <w:rPr>
          <w:rFonts w:ascii="Arial" w:hAnsi="Arial" w:cs="Arial"/>
          <w:color w:val="000000" w:themeColor="text1"/>
          <w:lang w:val="es-ES"/>
        </w:rPr>
        <w:t xml:space="preserve">los testículos como órgano </w:t>
      </w:r>
      <w:r w:rsidR="00DE69F4" w:rsidRPr="00AC4E5A">
        <w:rPr>
          <w:rFonts w:ascii="Arial" w:hAnsi="Arial" w:cs="Arial"/>
          <w:color w:val="000000" w:themeColor="text1"/>
          <w:lang w:val="es-ES"/>
        </w:rPr>
        <w:t xml:space="preserve">erógeno, vulnerable y relacionado a la reproducción, </w:t>
      </w:r>
      <w:r w:rsidR="00880558" w:rsidRPr="00AC4E5A">
        <w:rPr>
          <w:rFonts w:ascii="Arial" w:hAnsi="Arial" w:cs="Arial"/>
          <w:color w:val="000000" w:themeColor="text1"/>
          <w:lang w:val="es-ES"/>
        </w:rPr>
        <w:t>en beneficio del pene.</w:t>
      </w:r>
    </w:p>
    <w:p w14:paraId="448DFE5E" w14:textId="276C6EAA" w:rsidR="00E1073D" w:rsidRPr="00AC4E5A" w:rsidRDefault="00E1073D" w:rsidP="00C05FDC">
      <w:pPr>
        <w:spacing w:line="360" w:lineRule="auto"/>
        <w:jc w:val="both"/>
        <w:rPr>
          <w:rFonts w:ascii="Arial" w:hAnsi="Arial" w:cs="Arial"/>
          <w:color w:val="000000" w:themeColor="text1"/>
          <w:lang w:val="es-ES"/>
        </w:rPr>
      </w:pPr>
    </w:p>
    <w:p w14:paraId="512EF983" w14:textId="2CDDD69D" w:rsidR="002D269D" w:rsidRPr="00AC4E5A" w:rsidRDefault="00E1073D"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A</w:t>
      </w:r>
      <w:r w:rsidR="0017345D" w:rsidRPr="00AC4E5A">
        <w:rPr>
          <w:rFonts w:ascii="Arial" w:hAnsi="Arial" w:cs="Arial"/>
          <w:color w:val="000000" w:themeColor="text1"/>
          <w:lang w:val="es-ES"/>
        </w:rPr>
        <w:t xml:space="preserve">isladamente, </w:t>
      </w:r>
      <w:r w:rsidRPr="00AC4E5A">
        <w:rPr>
          <w:rFonts w:ascii="Arial" w:hAnsi="Arial" w:cs="Arial"/>
          <w:color w:val="000000" w:themeColor="text1"/>
          <w:lang w:val="es-ES"/>
        </w:rPr>
        <w:t>la imagen</w:t>
      </w:r>
      <w:r w:rsidR="0017345D" w:rsidRPr="00AC4E5A">
        <w:rPr>
          <w:rFonts w:ascii="Arial" w:hAnsi="Arial" w:cs="Arial"/>
          <w:color w:val="000000" w:themeColor="text1"/>
          <w:lang w:val="es-ES"/>
        </w:rPr>
        <w:t xml:space="preserve"> </w:t>
      </w:r>
      <w:r w:rsidR="00880558" w:rsidRPr="00AC4E5A">
        <w:rPr>
          <w:rFonts w:ascii="Arial" w:hAnsi="Arial" w:cs="Arial"/>
          <w:color w:val="000000" w:themeColor="text1"/>
          <w:lang w:val="es-ES"/>
        </w:rPr>
        <w:t xml:space="preserve">nos </w:t>
      </w:r>
      <w:r w:rsidR="0017345D" w:rsidRPr="00AC4E5A">
        <w:rPr>
          <w:rFonts w:ascii="Arial" w:hAnsi="Arial" w:cs="Arial"/>
          <w:color w:val="000000" w:themeColor="text1"/>
          <w:lang w:val="es-ES"/>
        </w:rPr>
        <w:t xml:space="preserve">recuerda el lenguaje del sueño; </w:t>
      </w:r>
      <w:r w:rsidR="00BF5C49" w:rsidRPr="00AC4E5A">
        <w:rPr>
          <w:rFonts w:ascii="Arial" w:hAnsi="Arial" w:cs="Arial"/>
          <w:color w:val="000000" w:themeColor="text1"/>
          <w:lang w:val="es-ES"/>
        </w:rPr>
        <w:t xml:space="preserve">con otros elementos </w:t>
      </w:r>
      <w:r w:rsidR="0017345D" w:rsidRPr="00AC4E5A">
        <w:rPr>
          <w:rFonts w:ascii="Arial" w:hAnsi="Arial" w:cs="Arial"/>
          <w:color w:val="000000" w:themeColor="text1"/>
          <w:lang w:val="es-ES"/>
        </w:rPr>
        <w:t xml:space="preserve">podría componer una escena onírica </w:t>
      </w:r>
      <w:r w:rsidR="006506A3" w:rsidRPr="00AC4E5A">
        <w:rPr>
          <w:rFonts w:ascii="Arial" w:hAnsi="Arial" w:cs="Arial"/>
          <w:color w:val="000000" w:themeColor="text1"/>
          <w:lang w:val="es-ES"/>
        </w:rPr>
        <w:t xml:space="preserve">conectada </w:t>
      </w:r>
      <w:r w:rsidR="0004356A" w:rsidRPr="00AC4E5A">
        <w:rPr>
          <w:rFonts w:ascii="Arial" w:hAnsi="Arial" w:cs="Arial"/>
          <w:color w:val="000000" w:themeColor="text1"/>
          <w:lang w:val="es-ES"/>
        </w:rPr>
        <w:t xml:space="preserve">a </w:t>
      </w:r>
      <w:r w:rsidR="0017345D" w:rsidRPr="00AC4E5A">
        <w:rPr>
          <w:rFonts w:ascii="Arial" w:hAnsi="Arial" w:cs="Arial"/>
          <w:color w:val="000000" w:themeColor="text1"/>
          <w:lang w:val="es-ES"/>
        </w:rPr>
        <w:t xml:space="preserve">la oralidad </w:t>
      </w:r>
      <w:r w:rsidR="009122F6" w:rsidRPr="00AC4E5A">
        <w:rPr>
          <w:rFonts w:ascii="Arial" w:hAnsi="Arial" w:cs="Arial"/>
          <w:color w:val="000000" w:themeColor="text1"/>
          <w:lang w:val="es-ES"/>
        </w:rPr>
        <w:t>en</w:t>
      </w:r>
      <w:r w:rsidR="004D6CBE" w:rsidRPr="00AC4E5A">
        <w:rPr>
          <w:rFonts w:ascii="Arial" w:hAnsi="Arial" w:cs="Arial"/>
          <w:color w:val="000000" w:themeColor="text1"/>
          <w:lang w:val="es-ES"/>
        </w:rPr>
        <w:t xml:space="preserve"> su relación</w:t>
      </w:r>
      <w:r w:rsidR="0017345D" w:rsidRPr="00AC4E5A">
        <w:rPr>
          <w:rFonts w:ascii="Arial" w:hAnsi="Arial" w:cs="Arial"/>
          <w:color w:val="000000" w:themeColor="text1"/>
          <w:lang w:val="es-ES"/>
        </w:rPr>
        <w:t xml:space="preserve"> con la incorporación. </w:t>
      </w:r>
      <w:r w:rsidR="00BF5C49" w:rsidRPr="00AC4E5A">
        <w:rPr>
          <w:rFonts w:ascii="Arial" w:hAnsi="Arial" w:cs="Arial"/>
          <w:color w:val="000000" w:themeColor="text1"/>
          <w:lang w:val="es-ES"/>
        </w:rPr>
        <w:t xml:space="preserve">O aún, como objeto fálico o fetiche. </w:t>
      </w:r>
      <w:r w:rsidR="0017345D" w:rsidRPr="00AC4E5A">
        <w:rPr>
          <w:rFonts w:ascii="Arial" w:hAnsi="Arial" w:cs="Arial"/>
          <w:color w:val="000000" w:themeColor="text1"/>
          <w:lang w:val="es-ES"/>
        </w:rPr>
        <w:t xml:space="preserve">Pero a través de la narrativa </w:t>
      </w:r>
      <w:r w:rsidR="004B6B82" w:rsidRPr="00AC4E5A">
        <w:rPr>
          <w:rFonts w:ascii="Arial" w:hAnsi="Arial" w:cs="Arial"/>
          <w:color w:val="000000" w:themeColor="text1"/>
          <w:lang w:val="es-ES"/>
        </w:rPr>
        <w:t>unívoca que</w:t>
      </w:r>
      <w:r w:rsidR="009507FC" w:rsidRPr="00AC4E5A">
        <w:rPr>
          <w:rFonts w:ascii="Arial" w:hAnsi="Arial" w:cs="Arial"/>
          <w:color w:val="000000" w:themeColor="text1"/>
          <w:lang w:val="es-ES"/>
        </w:rPr>
        <w:t xml:space="preserve"> imp</w:t>
      </w:r>
      <w:r w:rsidR="000E2948" w:rsidRPr="00AC4E5A">
        <w:rPr>
          <w:rFonts w:ascii="Arial" w:hAnsi="Arial" w:cs="Arial"/>
          <w:color w:val="000000" w:themeColor="text1"/>
          <w:lang w:val="es-ES"/>
        </w:rPr>
        <w:t>i</w:t>
      </w:r>
      <w:r w:rsidR="009507FC" w:rsidRPr="00AC4E5A">
        <w:rPr>
          <w:rFonts w:ascii="Arial" w:hAnsi="Arial" w:cs="Arial"/>
          <w:color w:val="000000" w:themeColor="text1"/>
          <w:lang w:val="es-ES"/>
        </w:rPr>
        <w:t>de des</w:t>
      </w:r>
      <w:r w:rsidR="000E2948" w:rsidRPr="00AC4E5A">
        <w:rPr>
          <w:rFonts w:ascii="Arial" w:hAnsi="Arial" w:cs="Arial"/>
          <w:color w:val="000000" w:themeColor="text1"/>
          <w:lang w:val="es-ES"/>
        </w:rPr>
        <w:t>plazamientos</w:t>
      </w:r>
      <w:r w:rsidR="009507FC" w:rsidRPr="00AC4E5A">
        <w:rPr>
          <w:rFonts w:ascii="Arial" w:hAnsi="Arial" w:cs="Arial"/>
          <w:color w:val="000000" w:themeColor="text1"/>
          <w:lang w:val="es-ES"/>
        </w:rPr>
        <w:t xml:space="preserve"> de sentido </w:t>
      </w:r>
      <w:r w:rsidR="0017345D" w:rsidRPr="00AC4E5A">
        <w:rPr>
          <w:rFonts w:ascii="Arial" w:hAnsi="Arial" w:cs="Arial"/>
          <w:color w:val="000000" w:themeColor="text1"/>
          <w:lang w:val="es-ES"/>
        </w:rPr>
        <w:t xml:space="preserve">y </w:t>
      </w:r>
      <w:r w:rsidR="009507FC" w:rsidRPr="00AC4E5A">
        <w:rPr>
          <w:rFonts w:ascii="Arial" w:hAnsi="Arial" w:cs="Arial"/>
          <w:color w:val="000000" w:themeColor="text1"/>
          <w:lang w:val="es-ES"/>
        </w:rPr>
        <w:t>como de</w:t>
      </w:r>
      <w:r w:rsidR="0024555C" w:rsidRPr="00AC4E5A">
        <w:rPr>
          <w:rFonts w:ascii="Arial" w:hAnsi="Arial" w:cs="Arial"/>
          <w:color w:val="000000" w:themeColor="text1"/>
          <w:lang w:val="es-ES"/>
        </w:rPr>
        <w:t xml:space="preserve">lata </w:t>
      </w:r>
      <w:r w:rsidR="0017345D" w:rsidRPr="00AC4E5A">
        <w:rPr>
          <w:rFonts w:ascii="Arial" w:hAnsi="Arial" w:cs="Arial"/>
          <w:color w:val="000000" w:themeColor="text1"/>
          <w:lang w:val="es-ES"/>
        </w:rPr>
        <w:t xml:space="preserve">la angustia que provoca, es como si la deformación simbólica </w:t>
      </w:r>
      <w:r w:rsidR="009507FC" w:rsidRPr="00AC4E5A">
        <w:rPr>
          <w:rFonts w:ascii="Arial" w:hAnsi="Arial" w:cs="Arial"/>
          <w:color w:val="000000" w:themeColor="text1"/>
          <w:lang w:val="es-ES"/>
        </w:rPr>
        <w:t xml:space="preserve">insuficiente </w:t>
      </w:r>
      <w:r w:rsidR="0045064C" w:rsidRPr="00AC4E5A">
        <w:rPr>
          <w:rFonts w:ascii="Arial" w:hAnsi="Arial" w:cs="Arial"/>
          <w:color w:val="000000" w:themeColor="text1"/>
          <w:lang w:val="es-ES"/>
        </w:rPr>
        <w:t>permitiera que</w:t>
      </w:r>
      <w:r w:rsidR="0017345D" w:rsidRPr="00AC4E5A">
        <w:rPr>
          <w:rFonts w:ascii="Arial" w:hAnsi="Arial" w:cs="Arial"/>
          <w:color w:val="000000" w:themeColor="text1"/>
          <w:lang w:val="es-ES"/>
        </w:rPr>
        <w:t xml:space="preserve"> algo de</w:t>
      </w:r>
      <w:r w:rsidRPr="00AC4E5A">
        <w:rPr>
          <w:rFonts w:ascii="Arial" w:hAnsi="Arial" w:cs="Arial"/>
          <w:color w:val="000000" w:themeColor="text1"/>
          <w:lang w:val="es-ES"/>
        </w:rPr>
        <w:t xml:space="preserve"> </w:t>
      </w:r>
      <w:r w:rsidR="0017345D" w:rsidRPr="00AC4E5A">
        <w:rPr>
          <w:rFonts w:ascii="Arial" w:hAnsi="Arial" w:cs="Arial"/>
          <w:color w:val="000000" w:themeColor="text1"/>
          <w:lang w:val="es-ES"/>
        </w:rPr>
        <w:t>l</w:t>
      </w:r>
      <w:r w:rsidRPr="00AC4E5A">
        <w:rPr>
          <w:rFonts w:ascii="Arial" w:hAnsi="Arial" w:cs="Arial"/>
          <w:color w:val="000000" w:themeColor="text1"/>
          <w:lang w:val="es-ES"/>
        </w:rPr>
        <w:t>o</w:t>
      </w:r>
      <w:r w:rsidR="0017345D" w:rsidRPr="00AC4E5A">
        <w:rPr>
          <w:rFonts w:ascii="Arial" w:hAnsi="Arial" w:cs="Arial"/>
          <w:color w:val="000000" w:themeColor="text1"/>
          <w:lang w:val="es-ES"/>
        </w:rPr>
        <w:t xml:space="preserve"> reprimido se revelara demasiad</w:t>
      </w:r>
      <w:r w:rsidRPr="00AC4E5A">
        <w:rPr>
          <w:rFonts w:ascii="Arial" w:hAnsi="Arial" w:cs="Arial"/>
          <w:color w:val="000000" w:themeColor="text1"/>
          <w:lang w:val="es-ES"/>
        </w:rPr>
        <w:t>o, de manera grotesca, como en l</w:t>
      </w:r>
      <w:r w:rsidR="0017345D" w:rsidRPr="00AC4E5A">
        <w:rPr>
          <w:rFonts w:ascii="Arial" w:hAnsi="Arial" w:cs="Arial"/>
          <w:color w:val="000000" w:themeColor="text1"/>
          <w:lang w:val="es-ES"/>
        </w:rPr>
        <w:t xml:space="preserve">a pesadilla. </w:t>
      </w:r>
    </w:p>
    <w:p w14:paraId="557F0FBD" w14:textId="77777777" w:rsidR="0045064C" w:rsidRPr="00AC4E5A" w:rsidRDefault="0045064C" w:rsidP="00C05FDC">
      <w:pPr>
        <w:spacing w:line="360" w:lineRule="auto"/>
        <w:jc w:val="both"/>
        <w:rPr>
          <w:rFonts w:ascii="Arial" w:hAnsi="Arial" w:cs="Arial"/>
          <w:lang w:val="es-ES"/>
        </w:rPr>
      </w:pPr>
    </w:p>
    <w:p w14:paraId="41221792" w14:textId="35FF9CD6" w:rsidR="00E1073D" w:rsidRPr="00AC4E5A" w:rsidRDefault="00E1073D"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lastRenderedPageBreak/>
        <w:t>La intención consciente de atacar al rival no impide que se revele algo que</w:t>
      </w:r>
      <w:r w:rsidR="00866176" w:rsidRPr="00AC4E5A">
        <w:rPr>
          <w:rFonts w:ascii="Arial" w:hAnsi="Arial" w:cs="Arial"/>
          <w:color w:val="000000" w:themeColor="text1"/>
          <w:lang w:val="es-ES"/>
        </w:rPr>
        <w:t xml:space="preserve"> se</w:t>
      </w:r>
      <w:r w:rsidRPr="00AC4E5A">
        <w:rPr>
          <w:rFonts w:ascii="Arial" w:hAnsi="Arial" w:cs="Arial"/>
          <w:color w:val="000000" w:themeColor="text1"/>
          <w:lang w:val="es-ES"/>
        </w:rPr>
        <w:t xml:space="preserve"> escapa </w:t>
      </w:r>
      <w:r w:rsidR="00866176" w:rsidRPr="00AC4E5A">
        <w:rPr>
          <w:rFonts w:ascii="Arial" w:hAnsi="Arial" w:cs="Arial"/>
          <w:color w:val="000000" w:themeColor="text1"/>
          <w:lang w:val="es-ES"/>
        </w:rPr>
        <w:t xml:space="preserve">de </w:t>
      </w:r>
      <w:r w:rsidRPr="00AC4E5A">
        <w:rPr>
          <w:rFonts w:ascii="Arial" w:hAnsi="Arial" w:cs="Arial"/>
          <w:color w:val="000000" w:themeColor="text1"/>
          <w:lang w:val="es-ES"/>
        </w:rPr>
        <w:t>sus creadores</w:t>
      </w:r>
      <w:r w:rsidR="002D269D" w:rsidRPr="00AC4E5A">
        <w:rPr>
          <w:rFonts w:ascii="Arial" w:hAnsi="Arial" w:cs="Arial"/>
          <w:color w:val="000000" w:themeColor="text1"/>
          <w:lang w:val="es-ES"/>
        </w:rPr>
        <w:t xml:space="preserve">, </w:t>
      </w:r>
      <w:r w:rsidR="00866176" w:rsidRPr="00AC4E5A">
        <w:rPr>
          <w:rFonts w:ascii="Arial" w:hAnsi="Arial" w:cs="Arial"/>
          <w:color w:val="000000" w:themeColor="text1"/>
          <w:lang w:val="es-ES"/>
        </w:rPr>
        <w:t>ni tampoco que de eso se obtenga una especie de satisfacción</w:t>
      </w:r>
      <w:r w:rsidR="00BF5C49"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Aunque se refiera genéricamente a la perversión de los niños, sin discriminación de género, el hecho de que se trate de un pene en el lugar del </w:t>
      </w:r>
      <w:r w:rsidR="0045064C" w:rsidRPr="00AC4E5A">
        <w:rPr>
          <w:rFonts w:ascii="Arial" w:hAnsi="Arial" w:cs="Arial"/>
          <w:color w:val="000000" w:themeColor="text1"/>
          <w:lang w:val="es-ES"/>
        </w:rPr>
        <w:t>seno</w:t>
      </w:r>
      <w:r w:rsidRPr="00AC4E5A">
        <w:rPr>
          <w:rFonts w:ascii="Arial" w:hAnsi="Arial" w:cs="Arial"/>
          <w:color w:val="000000" w:themeColor="text1"/>
          <w:lang w:val="es-ES"/>
        </w:rPr>
        <w:t xml:space="preserve"> </w:t>
      </w:r>
      <w:r w:rsidR="00BF5C49" w:rsidRPr="00AC4E5A">
        <w:rPr>
          <w:rFonts w:ascii="Arial" w:hAnsi="Arial" w:cs="Arial"/>
          <w:color w:val="000000" w:themeColor="text1"/>
          <w:lang w:val="es-ES"/>
        </w:rPr>
        <w:t>sug</w:t>
      </w:r>
      <w:r w:rsidR="00400108" w:rsidRPr="00AC4E5A">
        <w:rPr>
          <w:rFonts w:ascii="Arial" w:hAnsi="Arial" w:cs="Arial"/>
          <w:color w:val="000000" w:themeColor="text1"/>
          <w:lang w:val="es-ES"/>
        </w:rPr>
        <w:t>i</w:t>
      </w:r>
      <w:r w:rsidR="00BF5C49" w:rsidRPr="00AC4E5A">
        <w:rPr>
          <w:rFonts w:ascii="Arial" w:hAnsi="Arial" w:cs="Arial"/>
          <w:color w:val="000000" w:themeColor="text1"/>
          <w:lang w:val="es-ES"/>
        </w:rPr>
        <w:t xml:space="preserve">ere </w:t>
      </w:r>
      <w:r w:rsidRPr="00AC4E5A">
        <w:rPr>
          <w:rFonts w:ascii="Arial" w:hAnsi="Arial" w:cs="Arial"/>
          <w:color w:val="000000" w:themeColor="text1"/>
          <w:lang w:val="es-ES"/>
        </w:rPr>
        <w:t xml:space="preserve">que el fantasma se refiere a la homosexualidad masculina: serían los niños, y no las niñas, los que estarían amenazados de "hacerse </w:t>
      </w:r>
      <w:proofErr w:type="spellStart"/>
      <w:r w:rsidRPr="00AC4E5A">
        <w:rPr>
          <w:rFonts w:ascii="Arial" w:hAnsi="Arial" w:cs="Arial"/>
          <w:i/>
          <w:color w:val="000000" w:themeColor="text1"/>
          <w:lang w:val="es-ES"/>
        </w:rPr>
        <w:t>gays</w:t>
      </w:r>
      <w:proofErr w:type="spellEnd"/>
      <w:r w:rsidRPr="00AC4E5A">
        <w:rPr>
          <w:rFonts w:ascii="Arial" w:hAnsi="Arial" w:cs="Arial"/>
          <w:color w:val="000000" w:themeColor="text1"/>
          <w:lang w:val="es-ES"/>
        </w:rPr>
        <w:t xml:space="preserve">".  El dato obvio de que las niñas chupen el seno de la madre sin hacerse lesbianas no genera aquí, además, ningún cuestionamiento.  </w:t>
      </w:r>
    </w:p>
    <w:p w14:paraId="53EF07F1" w14:textId="77777777" w:rsidR="00E1073D" w:rsidRPr="00AC4E5A" w:rsidRDefault="00E1073D" w:rsidP="00C05FDC">
      <w:pPr>
        <w:spacing w:line="360" w:lineRule="auto"/>
        <w:jc w:val="both"/>
        <w:rPr>
          <w:rFonts w:ascii="Arial" w:hAnsi="Arial" w:cs="Arial"/>
          <w:color w:val="000000" w:themeColor="text1"/>
          <w:lang w:val="es-ES"/>
        </w:rPr>
      </w:pPr>
    </w:p>
    <w:p w14:paraId="14108278" w14:textId="090ED2AA" w:rsidR="00E1073D" w:rsidRPr="00AC4E5A" w:rsidRDefault="00E1073D"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En psicoanálisis mucho se </w:t>
      </w:r>
      <w:r w:rsidR="00861900" w:rsidRPr="00AC4E5A">
        <w:rPr>
          <w:rFonts w:ascii="Arial" w:hAnsi="Arial" w:cs="Arial"/>
          <w:color w:val="000000" w:themeColor="text1"/>
          <w:lang w:val="es-ES"/>
        </w:rPr>
        <w:t>ha insistido</w:t>
      </w:r>
      <w:r w:rsidR="009507FC"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que </w:t>
      </w:r>
      <w:r w:rsidR="00861900" w:rsidRPr="00AC4E5A">
        <w:rPr>
          <w:rFonts w:ascii="Arial" w:hAnsi="Arial" w:cs="Arial"/>
          <w:color w:val="000000" w:themeColor="text1"/>
          <w:lang w:val="es-ES"/>
        </w:rPr>
        <w:t>el acceso a</w:t>
      </w:r>
      <w:r w:rsidR="004D596A" w:rsidRPr="00AC4E5A">
        <w:rPr>
          <w:rFonts w:ascii="Arial" w:hAnsi="Arial" w:cs="Arial"/>
          <w:color w:val="000000" w:themeColor="text1"/>
          <w:lang w:val="es-ES"/>
        </w:rPr>
        <w:t xml:space="preserve"> </w:t>
      </w:r>
      <w:r w:rsidRPr="00AC4E5A">
        <w:rPr>
          <w:rFonts w:ascii="Arial" w:hAnsi="Arial" w:cs="Arial"/>
          <w:color w:val="000000" w:themeColor="text1"/>
          <w:lang w:val="es-ES"/>
        </w:rPr>
        <w:t>la masculinidad ser</w:t>
      </w:r>
      <w:r w:rsidR="00861900" w:rsidRPr="00AC4E5A">
        <w:rPr>
          <w:rFonts w:ascii="Arial" w:hAnsi="Arial" w:cs="Arial"/>
          <w:color w:val="000000" w:themeColor="text1"/>
          <w:lang w:val="es-ES"/>
        </w:rPr>
        <w:t>í</w:t>
      </w:r>
      <w:r w:rsidRPr="00AC4E5A">
        <w:rPr>
          <w:rFonts w:ascii="Arial" w:hAnsi="Arial" w:cs="Arial"/>
          <w:color w:val="000000" w:themeColor="text1"/>
          <w:lang w:val="es-ES"/>
        </w:rPr>
        <w:t>a más direct</w:t>
      </w:r>
      <w:r w:rsidR="004D596A" w:rsidRPr="00AC4E5A">
        <w:rPr>
          <w:rFonts w:ascii="Arial" w:hAnsi="Arial" w:cs="Arial"/>
          <w:color w:val="000000" w:themeColor="text1"/>
          <w:lang w:val="es-ES"/>
        </w:rPr>
        <w:t>o</w:t>
      </w:r>
      <w:r w:rsidRPr="00AC4E5A">
        <w:rPr>
          <w:rFonts w:ascii="Arial" w:hAnsi="Arial" w:cs="Arial"/>
          <w:color w:val="000000" w:themeColor="text1"/>
          <w:lang w:val="es-ES"/>
        </w:rPr>
        <w:t xml:space="preserve"> </w:t>
      </w:r>
      <w:r w:rsidR="004D596A" w:rsidRPr="00AC4E5A">
        <w:rPr>
          <w:rFonts w:ascii="Arial" w:hAnsi="Arial" w:cs="Arial"/>
          <w:color w:val="000000" w:themeColor="text1"/>
          <w:lang w:val="es-ES"/>
        </w:rPr>
        <w:t>d</w:t>
      </w:r>
      <w:r w:rsidR="00861900" w:rsidRPr="00AC4E5A">
        <w:rPr>
          <w:rFonts w:ascii="Arial" w:hAnsi="Arial" w:cs="Arial"/>
          <w:color w:val="000000" w:themeColor="text1"/>
          <w:lang w:val="es-ES"/>
        </w:rPr>
        <w:t>e que a</w:t>
      </w:r>
      <w:r w:rsidRPr="00AC4E5A">
        <w:rPr>
          <w:rFonts w:ascii="Arial" w:hAnsi="Arial" w:cs="Arial"/>
          <w:color w:val="000000" w:themeColor="text1"/>
          <w:lang w:val="es-ES"/>
        </w:rPr>
        <w:t xml:space="preserve"> la feminidad, por no implicar el intercambio de objeto y de zona erótica exigidos en el caso de la niña. Las vicisitudes de la masculinización </w:t>
      </w:r>
      <w:r w:rsidR="006E6FBC" w:rsidRPr="00AC4E5A">
        <w:rPr>
          <w:rFonts w:ascii="Arial" w:hAnsi="Arial" w:cs="Arial"/>
          <w:color w:val="000000" w:themeColor="text1"/>
          <w:lang w:val="es-ES"/>
        </w:rPr>
        <w:t>son</w:t>
      </w:r>
      <w:r w:rsidR="008519D5" w:rsidRPr="00AC4E5A">
        <w:rPr>
          <w:rFonts w:ascii="Arial" w:hAnsi="Arial" w:cs="Arial"/>
          <w:color w:val="000000" w:themeColor="text1"/>
          <w:lang w:val="es-ES"/>
        </w:rPr>
        <w:t xml:space="preserve"> </w:t>
      </w:r>
      <w:r w:rsidRPr="00AC4E5A">
        <w:rPr>
          <w:rFonts w:ascii="Arial" w:hAnsi="Arial" w:cs="Arial"/>
          <w:color w:val="000000" w:themeColor="text1"/>
          <w:lang w:val="es-ES"/>
        </w:rPr>
        <w:t>encubiertas por una "identificación hacia el padre" auto evidente que desconsidera la relación original con su madre</w:t>
      </w:r>
      <w:r w:rsidR="00BF5C49" w:rsidRPr="00AC4E5A">
        <w:rPr>
          <w:rFonts w:ascii="Arial" w:hAnsi="Arial" w:cs="Arial"/>
          <w:color w:val="000000" w:themeColor="text1"/>
          <w:lang w:val="es-ES"/>
        </w:rPr>
        <w:t>, e</w:t>
      </w:r>
      <w:r w:rsidR="006E6FBC" w:rsidRPr="00AC4E5A">
        <w:rPr>
          <w:rFonts w:ascii="Arial" w:hAnsi="Arial" w:cs="Arial"/>
          <w:color w:val="000000" w:themeColor="text1"/>
          <w:lang w:val="es-ES"/>
        </w:rPr>
        <w:t>ludiendo</w:t>
      </w:r>
      <w:r w:rsidR="00BF5C49"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la cuestión equivalente a la que se hace a la niña: ¿Como puede hacerse hombre, si desde el principio ocupa una posición pasiva? (1) Además, </w:t>
      </w:r>
      <w:r w:rsidR="009507FC" w:rsidRPr="00AC4E5A">
        <w:rPr>
          <w:rFonts w:ascii="Arial" w:hAnsi="Arial" w:cs="Arial"/>
          <w:color w:val="000000" w:themeColor="text1"/>
          <w:lang w:val="es-ES"/>
        </w:rPr>
        <w:t>la identificación hacia el padre genitalmente potente implica la fantasía amorosa de ser penetrado por el padre en posición pasiva</w:t>
      </w:r>
      <w:r w:rsidR="004D596A" w:rsidRPr="00AC4E5A">
        <w:rPr>
          <w:rFonts w:ascii="Arial" w:hAnsi="Arial" w:cs="Arial"/>
          <w:color w:val="000000" w:themeColor="text1"/>
          <w:lang w:val="es-ES"/>
        </w:rPr>
        <w:t xml:space="preserve">. </w:t>
      </w:r>
      <w:r w:rsidR="0070189C" w:rsidRPr="00AC4E5A">
        <w:rPr>
          <w:rFonts w:ascii="Arial" w:hAnsi="Arial" w:cs="Arial"/>
          <w:color w:val="000000" w:themeColor="text1"/>
          <w:lang w:val="es-ES"/>
        </w:rPr>
        <w:t xml:space="preserve">Esto deja como resto permanente </w:t>
      </w:r>
      <w:r w:rsidR="001B2A43" w:rsidRPr="00AC4E5A">
        <w:rPr>
          <w:rFonts w:ascii="Arial" w:hAnsi="Arial" w:cs="Arial"/>
          <w:color w:val="000000" w:themeColor="text1"/>
          <w:lang w:val="es-ES"/>
        </w:rPr>
        <w:t xml:space="preserve">del proceso de masculinización del niño, </w:t>
      </w:r>
      <w:r w:rsidR="0070189C" w:rsidRPr="00AC4E5A">
        <w:rPr>
          <w:rFonts w:ascii="Arial" w:hAnsi="Arial" w:cs="Arial"/>
          <w:color w:val="000000" w:themeColor="text1"/>
          <w:lang w:val="es-ES"/>
        </w:rPr>
        <w:t>aunque exitoso desde el punto de vista heteronormativo, la tentación y el miedo homosexual</w:t>
      </w:r>
      <w:r w:rsidR="001B2A43" w:rsidRPr="00AC4E5A">
        <w:rPr>
          <w:rFonts w:ascii="Arial" w:hAnsi="Arial" w:cs="Arial"/>
          <w:color w:val="000000" w:themeColor="text1"/>
          <w:lang w:val="es-ES"/>
        </w:rPr>
        <w:t>.</w:t>
      </w:r>
      <w:r w:rsidR="0070189C" w:rsidRPr="00AC4E5A">
        <w:rPr>
          <w:rFonts w:ascii="Arial" w:hAnsi="Arial" w:cs="Arial"/>
          <w:color w:val="000000" w:themeColor="text1"/>
          <w:lang w:val="es-ES"/>
        </w:rPr>
        <w:t xml:space="preserve"> </w:t>
      </w:r>
      <w:r w:rsidR="008519D5" w:rsidRPr="00AC4E5A">
        <w:rPr>
          <w:rFonts w:ascii="Arial" w:hAnsi="Arial" w:cs="Arial"/>
          <w:color w:val="000000" w:themeColor="text1"/>
          <w:lang w:val="es-ES"/>
        </w:rPr>
        <w:t>(Silvia Bleichmar, 2006</w:t>
      </w:r>
      <w:r w:rsidR="0045064C" w:rsidRPr="00AC4E5A">
        <w:rPr>
          <w:rFonts w:ascii="Arial" w:hAnsi="Arial" w:cs="Arial"/>
          <w:color w:val="000000" w:themeColor="text1"/>
          <w:lang w:val="es-ES"/>
        </w:rPr>
        <w:t>) ¿Podemos suponer que el lugar inédito de las conquistas femeninas, así como la circulación de subjetividades que escapan a la división binaria tradicional pudieron activar ese fantasma homosexual, hasta el punto de que algunos hombres se sintieran amenazados, con riesgo de feminizarse?</w:t>
      </w:r>
    </w:p>
    <w:p w14:paraId="5869E7DF" w14:textId="77777777" w:rsidR="00E1073D" w:rsidRPr="00AC4E5A" w:rsidRDefault="00E1073D" w:rsidP="00C05FDC">
      <w:pPr>
        <w:spacing w:line="360" w:lineRule="auto"/>
        <w:jc w:val="both"/>
        <w:rPr>
          <w:rFonts w:ascii="Arial" w:hAnsi="Arial" w:cs="Arial"/>
          <w:color w:val="000000" w:themeColor="text1"/>
          <w:lang w:val="es-ES"/>
        </w:rPr>
      </w:pPr>
    </w:p>
    <w:p w14:paraId="314A53A2" w14:textId="2280F245" w:rsidR="007336DF" w:rsidRPr="00AC4E5A" w:rsidRDefault="007336DF" w:rsidP="007336DF">
      <w:pPr>
        <w:spacing w:line="360" w:lineRule="auto"/>
        <w:jc w:val="both"/>
        <w:rPr>
          <w:rFonts w:ascii="Arial" w:hAnsi="Arial" w:cs="Arial"/>
          <w:lang w:val="es-ES"/>
        </w:rPr>
      </w:pPr>
      <w:r w:rsidRPr="00AC4E5A">
        <w:rPr>
          <w:rFonts w:ascii="Arial" w:hAnsi="Arial" w:cs="Arial"/>
          <w:color w:val="000000" w:themeColor="text1"/>
          <w:lang w:val="es-ES"/>
        </w:rPr>
        <w:t>L</w:t>
      </w:r>
      <w:r w:rsidR="00C73A1E" w:rsidRPr="00AC4E5A">
        <w:rPr>
          <w:rFonts w:ascii="Arial" w:hAnsi="Arial" w:cs="Arial"/>
          <w:color w:val="000000" w:themeColor="text1"/>
          <w:lang w:val="es-ES"/>
        </w:rPr>
        <w:t>a masculinidad es definida en nuestra cultura basada en una negación</w:t>
      </w:r>
      <w:r w:rsidR="0045064C" w:rsidRPr="00AC4E5A">
        <w:rPr>
          <w:rFonts w:ascii="Arial" w:hAnsi="Arial" w:cs="Arial"/>
          <w:color w:val="000000" w:themeColor="text1"/>
          <w:lang w:val="es-ES"/>
        </w:rPr>
        <w:t>,</w:t>
      </w:r>
      <w:r w:rsidR="00C73A1E" w:rsidRPr="00AC4E5A">
        <w:rPr>
          <w:rFonts w:ascii="Arial" w:hAnsi="Arial" w:cs="Arial"/>
          <w:color w:val="000000" w:themeColor="text1"/>
          <w:lang w:val="es-ES"/>
        </w:rPr>
        <w:t xml:space="preserve"> por la cual todo aquello que se refiere al desamparo originario es proyectado y atribuido a la mujer, pero también al niño y a este "otro del hombre" qué es el hombre homosexual. </w:t>
      </w:r>
      <w:r w:rsidR="00BA7CAB" w:rsidRPr="00AC4E5A">
        <w:rPr>
          <w:rFonts w:ascii="Arial" w:hAnsi="Arial" w:cs="Arial"/>
          <w:color w:val="000000" w:themeColor="text1"/>
          <w:lang w:val="es-ES"/>
        </w:rPr>
        <w:t>El quiebre de la</w:t>
      </w:r>
      <w:r w:rsidR="00C73A1E" w:rsidRPr="00AC4E5A">
        <w:rPr>
          <w:rFonts w:ascii="Arial" w:hAnsi="Arial" w:cs="Arial"/>
          <w:color w:val="000000" w:themeColor="text1"/>
          <w:lang w:val="es-ES"/>
        </w:rPr>
        <w:t xml:space="preserve"> tradicional división entre masculino/femenino - a través de la deconstrucción de los papeles de género</w:t>
      </w:r>
      <w:r w:rsidR="00E156F5" w:rsidRPr="00AC4E5A">
        <w:rPr>
          <w:rFonts w:ascii="Arial" w:hAnsi="Arial" w:cs="Arial"/>
          <w:color w:val="000000" w:themeColor="text1"/>
          <w:lang w:val="es-ES"/>
        </w:rPr>
        <w:t>s</w:t>
      </w:r>
      <w:r w:rsidR="00C73A1E" w:rsidRPr="00AC4E5A">
        <w:rPr>
          <w:rFonts w:ascii="Arial" w:hAnsi="Arial" w:cs="Arial"/>
          <w:color w:val="000000" w:themeColor="text1"/>
          <w:lang w:val="es-ES"/>
        </w:rPr>
        <w:t xml:space="preserve"> y porque </w:t>
      </w:r>
      <w:r w:rsidR="00E156F5" w:rsidRPr="00AC4E5A">
        <w:rPr>
          <w:rFonts w:ascii="Arial" w:hAnsi="Arial" w:cs="Arial"/>
          <w:color w:val="000000" w:themeColor="text1"/>
          <w:lang w:val="es-ES"/>
        </w:rPr>
        <w:t xml:space="preserve">estos </w:t>
      </w:r>
      <w:r w:rsidR="00C73A1E" w:rsidRPr="00AC4E5A">
        <w:rPr>
          <w:rFonts w:ascii="Arial" w:hAnsi="Arial" w:cs="Arial"/>
          <w:color w:val="000000" w:themeColor="text1"/>
          <w:lang w:val="es-ES"/>
        </w:rPr>
        <w:t xml:space="preserve">se muestran cada vez más diversos y "fluidos" -, sacudieron la convicción de que lo que hay entre las piernas </w:t>
      </w:r>
      <w:r w:rsidR="001B2A43" w:rsidRPr="00AC4E5A">
        <w:rPr>
          <w:rFonts w:ascii="Arial" w:hAnsi="Arial" w:cs="Arial"/>
          <w:color w:val="000000" w:themeColor="text1"/>
          <w:lang w:val="es-ES"/>
        </w:rPr>
        <w:t>garan</w:t>
      </w:r>
      <w:r w:rsidR="00BA7CAB" w:rsidRPr="00AC4E5A">
        <w:rPr>
          <w:rFonts w:ascii="Arial" w:hAnsi="Arial" w:cs="Arial"/>
          <w:color w:val="000000" w:themeColor="text1"/>
          <w:lang w:val="es-ES"/>
        </w:rPr>
        <w:t>tiza</w:t>
      </w:r>
      <w:r w:rsidR="001B2A43" w:rsidRPr="00AC4E5A">
        <w:rPr>
          <w:rFonts w:ascii="Arial" w:hAnsi="Arial" w:cs="Arial"/>
          <w:color w:val="000000" w:themeColor="text1"/>
          <w:lang w:val="es-ES"/>
        </w:rPr>
        <w:t xml:space="preserve"> </w:t>
      </w:r>
      <w:r w:rsidR="00C73A1E" w:rsidRPr="00AC4E5A">
        <w:rPr>
          <w:rFonts w:ascii="Arial" w:hAnsi="Arial" w:cs="Arial"/>
          <w:color w:val="000000" w:themeColor="text1"/>
          <w:lang w:val="es-ES"/>
        </w:rPr>
        <w:t xml:space="preserve">para el hombre no solo su derecho a las posiciones de comando, pero también hacia sus identidades masculinas. La amenaza a la identidad, categoría relacionada </w:t>
      </w:r>
      <w:r w:rsidR="00BA7CAB" w:rsidRPr="00AC4E5A">
        <w:rPr>
          <w:rFonts w:ascii="Arial" w:hAnsi="Arial" w:cs="Arial"/>
          <w:color w:val="000000" w:themeColor="text1"/>
          <w:lang w:val="es-ES"/>
        </w:rPr>
        <w:t>a las ilusiones narcisistas</w:t>
      </w:r>
      <w:r w:rsidR="00C73A1E" w:rsidRPr="00AC4E5A">
        <w:rPr>
          <w:rFonts w:ascii="Arial" w:hAnsi="Arial" w:cs="Arial"/>
          <w:color w:val="000000" w:themeColor="text1"/>
          <w:lang w:val="es-ES"/>
        </w:rPr>
        <w:t xml:space="preserve">, puede </w:t>
      </w:r>
      <w:r w:rsidR="00C73A1E" w:rsidRPr="00AC4E5A">
        <w:rPr>
          <w:rFonts w:ascii="Arial" w:hAnsi="Arial" w:cs="Arial"/>
          <w:color w:val="000000" w:themeColor="text1"/>
          <w:lang w:val="es-ES"/>
        </w:rPr>
        <w:lastRenderedPageBreak/>
        <w:t>provocar reacciones y defensas extremadas en nombre de un intento del ego de mantenerse estable y cohesivo. En el presente caso, una identidad masculina basada en la anatomía</w:t>
      </w:r>
      <w:r w:rsidR="009F62E3">
        <w:rPr>
          <w:rFonts w:ascii="Arial" w:hAnsi="Arial" w:cs="Arial"/>
          <w:color w:val="000000" w:themeColor="text1"/>
          <w:lang w:val="es-ES"/>
        </w:rPr>
        <w:t>,</w:t>
      </w:r>
      <w:r w:rsidR="00C73A1E" w:rsidRPr="00AC4E5A">
        <w:rPr>
          <w:rFonts w:ascii="Arial" w:hAnsi="Arial" w:cs="Arial"/>
          <w:color w:val="000000" w:themeColor="text1"/>
          <w:lang w:val="es-ES"/>
        </w:rPr>
        <w:t xml:space="preserve"> </w:t>
      </w:r>
      <w:r w:rsidR="00C73A1E" w:rsidRPr="00032298">
        <w:rPr>
          <w:rFonts w:ascii="Arial" w:hAnsi="Arial" w:cs="Arial"/>
          <w:color w:val="000000" w:themeColor="text1"/>
          <w:lang w:val="es-ES"/>
        </w:rPr>
        <w:t>qu</w:t>
      </w:r>
      <w:r w:rsidR="009F62E3" w:rsidRPr="00032298">
        <w:rPr>
          <w:rFonts w:ascii="Arial" w:hAnsi="Arial" w:cs="Arial"/>
          <w:color w:val="000000" w:themeColor="text1"/>
          <w:lang w:val="es-ES"/>
        </w:rPr>
        <w:t>e garanti</w:t>
      </w:r>
      <w:r w:rsidR="00032298" w:rsidRPr="00032298">
        <w:rPr>
          <w:rFonts w:ascii="Arial" w:hAnsi="Arial" w:cs="Arial"/>
          <w:color w:val="000000" w:themeColor="text1"/>
          <w:lang w:val="es-ES"/>
        </w:rPr>
        <w:t>zaría no solo</w:t>
      </w:r>
      <w:r w:rsidR="009F62E3" w:rsidRPr="00032298">
        <w:rPr>
          <w:rFonts w:ascii="Arial" w:hAnsi="Arial" w:cs="Arial"/>
          <w:color w:val="000000" w:themeColor="text1"/>
          <w:lang w:val="es-ES"/>
        </w:rPr>
        <w:t xml:space="preserve"> su identidad</w:t>
      </w:r>
      <w:r w:rsidR="00032298" w:rsidRPr="00032298">
        <w:rPr>
          <w:rFonts w:ascii="Arial" w:hAnsi="Arial" w:cs="Arial"/>
          <w:color w:val="000000" w:themeColor="text1"/>
          <w:lang w:val="es-ES"/>
        </w:rPr>
        <w:t>,</w:t>
      </w:r>
      <w:r w:rsidR="009F62E3" w:rsidRPr="00032298">
        <w:rPr>
          <w:rFonts w:ascii="Arial" w:hAnsi="Arial" w:cs="Arial"/>
          <w:color w:val="000000" w:themeColor="text1"/>
          <w:lang w:val="es-ES"/>
        </w:rPr>
        <w:t xml:space="preserve"> </w:t>
      </w:r>
      <w:r w:rsidR="00032298">
        <w:rPr>
          <w:rFonts w:ascii="Arial" w:hAnsi="Arial" w:cs="Arial"/>
          <w:color w:val="000000" w:themeColor="text1"/>
          <w:lang w:val="es-ES"/>
        </w:rPr>
        <w:t>como también sus</w:t>
      </w:r>
      <w:r w:rsidR="009F62E3">
        <w:rPr>
          <w:rFonts w:ascii="Arial" w:hAnsi="Arial" w:cs="Arial"/>
          <w:color w:val="000000" w:themeColor="text1"/>
          <w:lang w:val="es-ES"/>
        </w:rPr>
        <w:t xml:space="preserve"> </w:t>
      </w:r>
      <w:r w:rsidR="00C73A1E" w:rsidRPr="00AC4E5A">
        <w:rPr>
          <w:rFonts w:ascii="Arial" w:hAnsi="Arial" w:cs="Arial"/>
          <w:color w:val="000000" w:themeColor="text1"/>
          <w:lang w:val="es-ES"/>
        </w:rPr>
        <w:t>privilegios</w:t>
      </w:r>
      <w:r w:rsidR="00ED4492">
        <w:rPr>
          <w:rFonts w:ascii="Arial" w:hAnsi="Arial" w:cs="Arial"/>
          <w:color w:val="000000" w:themeColor="text1"/>
          <w:lang w:val="es-ES"/>
        </w:rPr>
        <w:t xml:space="preserve">, </w:t>
      </w:r>
      <w:r w:rsidR="00C73A1E" w:rsidRPr="00AC4E5A">
        <w:rPr>
          <w:rFonts w:ascii="Arial" w:hAnsi="Arial" w:cs="Arial"/>
          <w:color w:val="000000" w:themeColor="text1"/>
          <w:lang w:val="es-ES"/>
        </w:rPr>
        <w:t>sosteniendo la ilusión de que ser hombre significa escapar a la condición de desamparo de lo humano</w:t>
      </w:r>
      <w:r w:rsidR="008519D5" w:rsidRPr="00AC4E5A">
        <w:rPr>
          <w:rFonts w:ascii="Arial" w:hAnsi="Arial" w:cs="Arial"/>
          <w:color w:val="000000" w:themeColor="text1"/>
          <w:lang w:val="es-ES"/>
        </w:rPr>
        <w:t>.</w:t>
      </w:r>
      <w:r w:rsidR="00C73A1E" w:rsidRPr="00AC4E5A">
        <w:rPr>
          <w:rFonts w:ascii="Arial" w:hAnsi="Arial" w:cs="Arial"/>
          <w:color w:val="000000" w:themeColor="text1"/>
          <w:lang w:val="es-ES"/>
        </w:rPr>
        <w:t xml:space="preserve"> </w:t>
      </w:r>
      <w:r w:rsidRPr="00AC4E5A">
        <w:rPr>
          <w:rFonts w:ascii="Arial" w:hAnsi="Arial" w:cs="Arial"/>
          <w:lang w:val="es-ES"/>
        </w:rPr>
        <w:t xml:space="preserve"> </w:t>
      </w:r>
    </w:p>
    <w:p w14:paraId="4CD423AE" w14:textId="77777777" w:rsidR="00E156F5" w:rsidRPr="00AC4E5A" w:rsidRDefault="00E156F5" w:rsidP="00C05FDC">
      <w:pPr>
        <w:spacing w:line="360" w:lineRule="auto"/>
        <w:jc w:val="both"/>
        <w:rPr>
          <w:rFonts w:ascii="Arial" w:hAnsi="Arial" w:cs="Arial"/>
          <w:color w:val="000000" w:themeColor="text1"/>
          <w:lang w:val="es-ES"/>
        </w:rPr>
      </w:pPr>
    </w:p>
    <w:p w14:paraId="4C1637C1" w14:textId="48D73E47" w:rsidR="00C73A1E" w:rsidRPr="00AC4E5A" w:rsidRDefault="001B2A43"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Pasemos a </w:t>
      </w:r>
      <w:r w:rsidR="004B6B82" w:rsidRPr="00AC4E5A">
        <w:rPr>
          <w:rFonts w:ascii="Arial" w:hAnsi="Arial" w:cs="Arial"/>
          <w:color w:val="000000" w:themeColor="text1"/>
          <w:lang w:val="es-ES"/>
        </w:rPr>
        <w:t>l</w:t>
      </w:r>
      <w:r w:rsidR="00C73A1E" w:rsidRPr="00AC4E5A">
        <w:rPr>
          <w:rFonts w:ascii="Arial" w:hAnsi="Arial" w:cs="Arial"/>
          <w:color w:val="000000" w:themeColor="text1"/>
          <w:lang w:val="es-ES"/>
        </w:rPr>
        <w:t xml:space="preserve">a segunda </w:t>
      </w:r>
      <w:r w:rsidR="004B6B82" w:rsidRPr="00AC4E5A">
        <w:rPr>
          <w:rFonts w:ascii="Arial" w:hAnsi="Arial" w:cs="Arial"/>
          <w:color w:val="000000" w:themeColor="text1"/>
          <w:lang w:val="es-ES"/>
        </w:rPr>
        <w:t xml:space="preserve">manifestación, </w:t>
      </w:r>
      <w:r w:rsidR="008519D5" w:rsidRPr="00AC4E5A">
        <w:rPr>
          <w:rFonts w:ascii="Arial" w:hAnsi="Arial" w:cs="Arial"/>
          <w:color w:val="000000" w:themeColor="text1"/>
          <w:lang w:val="es-ES"/>
        </w:rPr>
        <w:t>ex</w:t>
      </w:r>
      <w:r w:rsidR="00BA7CAB" w:rsidRPr="00AC4E5A">
        <w:rPr>
          <w:rFonts w:ascii="Arial" w:hAnsi="Arial" w:cs="Arial"/>
          <w:color w:val="000000" w:themeColor="text1"/>
          <w:lang w:val="es-ES"/>
        </w:rPr>
        <w:t>h</w:t>
      </w:r>
      <w:r w:rsidR="008519D5" w:rsidRPr="00AC4E5A">
        <w:rPr>
          <w:rFonts w:ascii="Arial" w:hAnsi="Arial" w:cs="Arial"/>
          <w:color w:val="000000" w:themeColor="text1"/>
          <w:lang w:val="es-ES"/>
        </w:rPr>
        <w:t xml:space="preserve">ibida </w:t>
      </w:r>
      <w:r w:rsidR="00C73A1E" w:rsidRPr="00AC4E5A">
        <w:rPr>
          <w:rFonts w:ascii="Arial" w:hAnsi="Arial" w:cs="Arial"/>
          <w:color w:val="000000" w:themeColor="text1"/>
          <w:lang w:val="es-ES"/>
        </w:rPr>
        <w:t>como una marca distintiva e imagen identificativa más significante entre Bolsonaro y sus seguidores, el gesto de mimetizar el porte de un arma con las manos.</w:t>
      </w:r>
    </w:p>
    <w:p w14:paraId="0B65D5C9" w14:textId="77777777" w:rsidR="00C73A1E" w:rsidRPr="00AC4E5A" w:rsidRDefault="00C73A1E" w:rsidP="00C05FDC">
      <w:pPr>
        <w:spacing w:line="360" w:lineRule="auto"/>
        <w:jc w:val="both"/>
        <w:rPr>
          <w:rFonts w:ascii="Arial" w:hAnsi="Arial" w:cs="Arial"/>
          <w:color w:val="000000" w:themeColor="text1"/>
          <w:lang w:val="es-ES"/>
        </w:rPr>
      </w:pPr>
    </w:p>
    <w:p w14:paraId="5CC73E5C" w14:textId="7F69B385" w:rsidR="00C73A1E" w:rsidRPr="00AC4E5A" w:rsidRDefault="00C73A1E" w:rsidP="00C05FDC">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La asociaci</w:t>
      </w:r>
      <w:r w:rsidR="00ED4492">
        <w:rPr>
          <w:rFonts w:ascii="Arial" w:hAnsi="Arial" w:cs="Arial"/>
          <w:color w:val="000000" w:themeColor="text1"/>
          <w:lang w:val="es-ES"/>
        </w:rPr>
        <w:t>ó</w:t>
      </w:r>
      <w:r w:rsidRPr="00AC4E5A">
        <w:rPr>
          <w:rFonts w:ascii="Arial" w:hAnsi="Arial" w:cs="Arial"/>
          <w:color w:val="000000" w:themeColor="text1"/>
          <w:lang w:val="es-ES"/>
        </w:rPr>
        <w:t>n del arma con el pene o con el falo</w:t>
      </w:r>
      <w:r w:rsidR="00786948" w:rsidRPr="00AC4E5A">
        <w:rPr>
          <w:rFonts w:ascii="Arial" w:hAnsi="Arial" w:cs="Arial"/>
          <w:color w:val="000000" w:themeColor="text1"/>
          <w:lang w:val="es-ES"/>
        </w:rPr>
        <w:t xml:space="preserve"> </w:t>
      </w:r>
      <w:r w:rsidR="006476E5" w:rsidRPr="00AC4E5A">
        <w:rPr>
          <w:rFonts w:ascii="Arial" w:hAnsi="Arial" w:cs="Arial"/>
          <w:color w:val="000000" w:themeColor="text1"/>
          <w:lang w:val="es-ES"/>
        </w:rPr>
        <w:t>es una</w:t>
      </w:r>
      <w:r w:rsidRPr="00AC4E5A">
        <w:rPr>
          <w:rFonts w:ascii="Arial" w:hAnsi="Arial" w:cs="Arial"/>
          <w:color w:val="000000" w:themeColor="text1"/>
          <w:lang w:val="es-ES"/>
        </w:rPr>
        <w:t xml:space="preserve"> interpretación clásica y tan obvia que </w:t>
      </w:r>
      <w:r w:rsidR="006476E5" w:rsidRPr="00AC4E5A">
        <w:rPr>
          <w:rFonts w:ascii="Arial" w:hAnsi="Arial" w:cs="Arial"/>
          <w:color w:val="000000" w:themeColor="text1"/>
          <w:lang w:val="es-ES"/>
        </w:rPr>
        <w:t>podría sonar como</w:t>
      </w:r>
      <w:r w:rsidRPr="00AC4E5A">
        <w:rPr>
          <w:rFonts w:ascii="Arial" w:hAnsi="Arial" w:cs="Arial"/>
          <w:color w:val="000000" w:themeColor="text1"/>
          <w:lang w:val="es-ES"/>
        </w:rPr>
        <w:t xml:space="preserve"> un cliché</w:t>
      </w:r>
      <w:r w:rsidR="00786948" w:rsidRPr="00AC4E5A">
        <w:rPr>
          <w:rFonts w:ascii="Arial" w:hAnsi="Arial" w:cs="Arial"/>
          <w:color w:val="000000" w:themeColor="text1"/>
          <w:lang w:val="es-ES"/>
        </w:rPr>
        <w:t>.</w:t>
      </w:r>
      <w:r w:rsidR="00771552"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Sin embargo, si los fascismos siempre se utilizaron de simbologías que hacen referencia a la virilidad y a los objetos fálicos, aquí la deformación simbólica parece insuficiente para crear una verdadera metáfora. El lenguaje se literaliza y la potencia aquí reivindicada </w:t>
      </w:r>
      <w:r w:rsidR="006476E5" w:rsidRPr="00AC4E5A">
        <w:rPr>
          <w:rFonts w:ascii="Arial" w:hAnsi="Arial" w:cs="Arial"/>
          <w:color w:val="000000" w:themeColor="text1"/>
          <w:lang w:val="es-ES"/>
        </w:rPr>
        <w:t>ya no es solamente</w:t>
      </w:r>
      <w:r w:rsidRPr="00AC4E5A">
        <w:rPr>
          <w:rFonts w:ascii="Arial" w:hAnsi="Arial" w:cs="Arial"/>
          <w:color w:val="000000" w:themeColor="text1"/>
          <w:lang w:val="es-ES"/>
        </w:rPr>
        <w:t xml:space="preserve"> la de derrotar al adversario, como con el "V" de victoria, pero de un poder absoluto representado por el arma capaz de amenazar, callar y matar. Ese poder es prontamente percibido como poseedor </w:t>
      </w:r>
      <w:r w:rsidR="006476E5" w:rsidRPr="00AC4E5A">
        <w:rPr>
          <w:rFonts w:ascii="Arial" w:hAnsi="Arial" w:cs="Arial"/>
          <w:color w:val="000000" w:themeColor="text1"/>
          <w:lang w:val="es-ES"/>
        </w:rPr>
        <w:t xml:space="preserve">de </w:t>
      </w:r>
      <w:r w:rsidRPr="00AC4E5A">
        <w:rPr>
          <w:rFonts w:ascii="Arial" w:hAnsi="Arial" w:cs="Arial"/>
          <w:color w:val="000000" w:themeColor="text1"/>
          <w:lang w:val="es-ES"/>
        </w:rPr>
        <w:t xml:space="preserve">género, un poder masculino autorizado a ejercerse a través de la </w:t>
      </w:r>
      <w:r w:rsidR="00ED4492" w:rsidRPr="00AC4E5A">
        <w:rPr>
          <w:rFonts w:ascii="Arial" w:hAnsi="Arial" w:cs="Arial"/>
          <w:color w:val="000000" w:themeColor="text1"/>
          <w:lang w:val="es-ES"/>
        </w:rPr>
        <w:t>fuerza</w:t>
      </w:r>
      <w:r w:rsidR="00ED4492">
        <w:rPr>
          <w:rFonts w:ascii="Arial" w:hAnsi="Arial" w:cs="Arial"/>
          <w:color w:val="000000" w:themeColor="text1"/>
          <w:lang w:val="es-ES"/>
        </w:rPr>
        <w:t>,</w:t>
      </w:r>
      <w:r w:rsidR="006476E5"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sea bajo la forma sexual o de la violencia </w:t>
      </w:r>
      <w:r w:rsidR="006476E5" w:rsidRPr="00AC4E5A">
        <w:rPr>
          <w:rFonts w:ascii="Arial" w:hAnsi="Arial" w:cs="Arial"/>
          <w:color w:val="000000" w:themeColor="text1"/>
          <w:lang w:val="es-ES"/>
        </w:rPr>
        <w:t>más</w:t>
      </w:r>
      <w:r w:rsidR="00771552" w:rsidRPr="00AC4E5A">
        <w:rPr>
          <w:rFonts w:ascii="Arial" w:hAnsi="Arial" w:cs="Arial"/>
          <w:color w:val="000000" w:themeColor="text1"/>
          <w:lang w:val="es-ES"/>
        </w:rPr>
        <w:t xml:space="preserve"> </w:t>
      </w:r>
      <w:r w:rsidRPr="00AC4E5A">
        <w:rPr>
          <w:rFonts w:ascii="Arial" w:hAnsi="Arial" w:cs="Arial"/>
          <w:color w:val="000000" w:themeColor="text1"/>
          <w:lang w:val="es-ES"/>
        </w:rPr>
        <w:t>mortífera</w:t>
      </w:r>
      <w:r w:rsidR="008519D5" w:rsidRPr="00AC4E5A">
        <w:rPr>
          <w:rFonts w:ascii="Arial" w:hAnsi="Arial" w:cs="Arial"/>
          <w:color w:val="000000" w:themeColor="text1"/>
          <w:lang w:val="es-ES"/>
        </w:rPr>
        <w:t>.</w:t>
      </w:r>
    </w:p>
    <w:p w14:paraId="62B02E0E" w14:textId="77777777" w:rsidR="00C73A1E" w:rsidRPr="00AC4E5A" w:rsidRDefault="00C73A1E" w:rsidP="00C05FDC">
      <w:pPr>
        <w:spacing w:line="360" w:lineRule="auto"/>
        <w:jc w:val="both"/>
        <w:rPr>
          <w:rFonts w:ascii="Arial" w:hAnsi="Arial" w:cs="Arial"/>
          <w:color w:val="000000" w:themeColor="text1"/>
          <w:lang w:val="es-ES"/>
        </w:rPr>
      </w:pPr>
    </w:p>
    <w:p w14:paraId="6F96CD80" w14:textId="76A7427B" w:rsidR="001248B5" w:rsidRPr="00AC4E5A" w:rsidRDefault="00722D67" w:rsidP="004B52D7">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La articulación de las </w:t>
      </w:r>
      <w:r w:rsidRPr="00AC4E5A">
        <w:rPr>
          <w:rFonts w:ascii="Arial" w:hAnsi="Arial" w:cs="Arial"/>
          <w:i/>
          <w:color w:val="000000" w:themeColor="text1"/>
          <w:lang w:val="es-ES"/>
        </w:rPr>
        <w:t>fakenews</w:t>
      </w:r>
      <w:r w:rsidRPr="00AC4E5A">
        <w:rPr>
          <w:rFonts w:ascii="Arial" w:hAnsi="Arial" w:cs="Arial"/>
          <w:color w:val="000000" w:themeColor="text1"/>
          <w:lang w:val="es-ES"/>
        </w:rPr>
        <w:t xml:space="preserve"> con </w:t>
      </w:r>
      <w:r w:rsidR="0045064C" w:rsidRPr="00AC4E5A">
        <w:rPr>
          <w:rFonts w:ascii="Arial" w:hAnsi="Arial" w:cs="Arial"/>
          <w:color w:val="000000" w:themeColor="text1"/>
          <w:lang w:val="es-ES"/>
        </w:rPr>
        <w:t>el signo</w:t>
      </w:r>
      <w:r w:rsidR="009E70BF" w:rsidRPr="00AC4E5A">
        <w:rPr>
          <w:rFonts w:ascii="Arial" w:hAnsi="Arial" w:cs="Arial"/>
          <w:color w:val="000000" w:themeColor="text1"/>
          <w:lang w:val="es-ES"/>
        </w:rPr>
        <w:t xml:space="preserve"> </w:t>
      </w:r>
      <w:r w:rsidRPr="00AC4E5A">
        <w:rPr>
          <w:rFonts w:ascii="Arial" w:hAnsi="Arial" w:cs="Arial"/>
          <w:color w:val="000000" w:themeColor="text1"/>
          <w:lang w:val="es-ES"/>
        </w:rPr>
        <w:t>del arma traza</w:t>
      </w:r>
      <w:r w:rsidR="006476E5" w:rsidRPr="00AC4E5A">
        <w:rPr>
          <w:rFonts w:ascii="Arial" w:hAnsi="Arial" w:cs="Arial"/>
          <w:color w:val="000000" w:themeColor="text1"/>
          <w:lang w:val="es-ES"/>
        </w:rPr>
        <w:t xml:space="preserve">, por lo tanto, </w:t>
      </w:r>
      <w:r w:rsidRPr="00AC4E5A">
        <w:rPr>
          <w:rFonts w:ascii="Arial" w:hAnsi="Arial" w:cs="Arial"/>
          <w:color w:val="000000" w:themeColor="text1"/>
          <w:lang w:val="es-ES"/>
        </w:rPr>
        <w:t xml:space="preserve">una línea divisoria que ubica a un lado la "corrupción perversa", asignada al </w:t>
      </w:r>
      <w:r w:rsidR="006476E5" w:rsidRPr="00AC4E5A">
        <w:rPr>
          <w:rFonts w:ascii="Arial" w:hAnsi="Arial" w:cs="Arial"/>
          <w:color w:val="000000" w:themeColor="text1"/>
          <w:lang w:val="es-ES"/>
        </w:rPr>
        <w:t>ene</w:t>
      </w:r>
      <w:r w:rsidR="009E70BF" w:rsidRPr="00AC4E5A">
        <w:rPr>
          <w:rFonts w:ascii="Arial" w:hAnsi="Arial" w:cs="Arial"/>
          <w:color w:val="000000" w:themeColor="text1"/>
          <w:lang w:val="es-ES"/>
        </w:rPr>
        <w:t xml:space="preserve">migo </w:t>
      </w:r>
      <w:r w:rsidRPr="00AC4E5A">
        <w:rPr>
          <w:rFonts w:ascii="Arial" w:hAnsi="Arial" w:cs="Arial"/>
          <w:color w:val="000000" w:themeColor="text1"/>
          <w:lang w:val="es-ES"/>
        </w:rPr>
        <w:t>y, al otro lado, la ostentación de una potencia fálica, sanadora del orden y de las costumbres, dispuesta a recuperar a cualquier costo un orden patriarcal extemporáneo y la masculinidad que le corresponde. Al circunscribir cuales subjetividades mantendrán</w:t>
      </w:r>
      <w:r w:rsidR="00356167"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el derecho de ciudadanía o </w:t>
      </w:r>
      <w:r w:rsidR="00E045CC" w:rsidRPr="00AC4E5A">
        <w:rPr>
          <w:rFonts w:ascii="Arial" w:hAnsi="Arial" w:cs="Arial"/>
          <w:color w:val="000000" w:themeColor="text1"/>
          <w:lang w:val="es-ES"/>
        </w:rPr>
        <w:t>existencia,</w:t>
      </w:r>
      <w:r w:rsidRPr="00AC4E5A">
        <w:rPr>
          <w:rFonts w:ascii="Arial" w:hAnsi="Arial" w:cs="Arial"/>
          <w:color w:val="000000" w:themeColor="text1"/>
          <w:lang w:val="es-ES"/>
        </w:rPr>
        <w:t xml:space="preserve"> tiene el efecto de autorizar e incitar acciones </w:t>
      </w:r>
      <w:r w:rsidR="00ED4492">
        <w:rPr>
          <w:rFonts w:ascii="Arial" w:hAnsi="Arial" w:cs="Arial"/>
          <w:color w:val="000000" w:themeColor="text1"/>
          <w:lang w:val="es-ES"/>
        </w:rPr>
        <w:t>o</w:t>
      </w:r>
      <w:r w:rsidR="006476E5" w:rsidRPr="00AC4E5A">
        <w:rPr>
          <w:rFonts w:ascii="Arial" w:hAnsi="Arial" w:cs="Arial"/>
          <w:color w:val="000000" w:themeColor="text1"/>
          <w:lang w:val="es-ES"/>
        </w:rPr>
        <w:t xml:space="preserve"> descargas movidas por </w:t>
      </w:r>
      <w:r w:rsidR="0045064C" w:rsidRPr="00AC4E5A">
        <w:rPr>
          <w:rFonts w:ascii="Arial" w:hAnsi="Arial" w:cs="Arial"/>
          <w:color w:val="000000" w:themeColor="text1"/>
          <w:lang w:val="es-ES"/>
        </w:rPr>
        <w:t>el resentimiento</w:t>
      </w:r>
      <w:r w:rsidRPr="00AC4E5A">
        <w:rPr>
          <w:rFonts w:ascii="Arial" w:hAnsi="Arial" w:cs="Arial"/>
          <w:color w:val="000000" w:themeColor="text1"/>
          <w:lang w:val="es-ES"/>
        </w:rPr>
        <w:t>, afecto generado por la creencia de que</w:t>
      </w:r>
      <w:r w:rsidR="001248B5" w:rsidRPr="00AC4E5A">
        <w:rPr>
          <w:rFonts w:ascii="Arial" w:hAnsi="Arial" w:cs="Arial"/>
          <w:color w:val="000000" w:themeColor="text1"/>
          <w:lang w:val="es-ES"/>
        </w:rPr>
        <w:t xml:space="preserve"> le han quitado algo que era suyo por derecho</w:t>
      </w:r>
      <w:r w:rsidR="00356167" w:rsidRPr="00AC4E5A">
        <w:rPr>
          <w:rFonts w:ascii="Arial" w:hAnsi="Arial" w:cs="Arial"/>
          <w:color w:val="000000" w:themeColor="text1"/>
          <w:lang w:val="es-ES"/>
        </w:rPr>
        <w:t>.</w:t>
      </w:r>
      <w:r w:rsidRPr="00AC4E5A">
        <w:rPr>
          <w:rFonts w:ascii="Arial" w:hAnsi="Arial" w:cs="Arial"/>
          <w:color w:val="000000" w:themeColor="text1"/>
          <w:lang w:val="es-ES"/>
        </w:rPr>
        <w:t xml:space="preserve"> </w:t>
      </w:r>
      <w:r w:rsidR="001248B5" w:rsidRPr="00AC4E5A">
        <w:rPr>
          <w:rFonts w:ascii="Arial" w:hAnsi="Arial" w:cs="Arial"/>
          <w:color w:val="000000" w:themeColor="text1"/>
          <w:lang w:val="es-ES"/>
        </w:rPr>
        <w:t>Porque se trata de intentar recuperar el control y el dominio perdidos, podemos pensar en mecanismos de carácter fálico-anal, en relación con el sadismo, fortalecidos por el funcionamiento de masa de las burbujas de las redes sociales.</w:t>
      </w:r>
    </w:p>
    <w:p w14:paraId="0C1F9827" w14:textId="075688AC" w:rsidR="00B13C4A" w:rsidRPr="00AC4E5A" w:rsidRDefault="000A7020" w:rsidP="004B52D7">
      <w:pPr>
        <w:spacing w:line="360" w:lineRule="auto"/>
        <w:jc w:val="both"/>
        <w:rPr>
          <w:rFonts w:ascii="Arial" w:hAnsi="Arial" w:cs="Arial"/>
          <w:lang w:val="es-ES"/>
        </w:rPr>
      </w:pPr>
      <w:r w:rsidRPr="00AC4E5A">
        <w:rPr>
          <w:rFonts w:ascii="Arial" w:hAnsi="Arial" w:cs="Arial"/>
          <w:lang w:val="es-ES"/>
        </w:rPr>
        <w:t xml:space="preserve"> </w:t>
      </w:r>
    </w:p>
    <w:p w14:paraId="3D9069ED" w14:textId="3DF80786" w:rsidR="004B52D7" w:rsidRPr="00AC4E5A" w:rsidRDefault="004B52D7" w:rsidP="004B52D7">
      <w:pPr>
        <w:spacing w:line="360" w:lineRule="auto"/>
        <w:jc w:val="both"/>
        <w:rPr>
          <w:rFonts w:ascii="Arial" w:hAnsi="Arial" w:cs="Arial"/>
          <w:lang w:val="es-ES"/>
        </w:rPr>
      </w:pPr>
      <w:r w:rsidRPr="00AC4E5A">
        <w:rPr>
          <w:rFonts w:ascii="Arial" w:hAnsi="Arial" w:cs="Arial"/>
          <w:color w:val="000000" w:themeColor="text1"/>
          <w:lang w:val="es-ES"/>
        </w:rPr>
        <w:lastRenderedPageBreak/>
        <w:t xml:space="preserve">A eso se suma el plan concreto de las acciones políticas. Conectadas a los ejemplos mencionados, citemos el decreto que flexibiliza la posesión de armas de fuego y los intentos de promover el retorno de una supuesta "cura gay”, que restituiría la elección del objeto "natural", complementar </w:t>
      </w:r>
      <w:r w:rsidR="001248B5" w:rsidRPr="00AC4E5A">
        <w:rPr>
          <w:rFonts w:ascii="Arial" w:hAnsi="Arial" w:cs="Arial"/>
          <w:color w:val="000000" w:themeColor="text1"/>
          <w:lang w:val="es-ES"/>
        </w:rPr>
        <w:t>al</w:t>
      </w:r>
      <w:r w:rsidRPr="00AC4E5A">
        <w:rPr>
          <w:rFonts w:ascii="Arial" w:hAnsi="Arial" w:cs="Arial"/>
          <w:color w:val="000000" w:themeColor="text1"/>
          <w:lang w:val="es-ES"/>
        </w:rPr>
        <w:t xml:space="preserve"> sexo biológico.  La banalización de una verdadera “cultura de las armas”, obviamente destinada a un público masculino, no solamente promete la restitución de la virilidad amenazada, pero promueve activamente, en el ámbito de la producción de subjetividades, un cierto tipo de masculinidad.</w:t>
      </w:r>
    </w:p>
    <w:p w14:paraId="449C5C5E" w14:textId="77777777" w:rsidR="004B52D7" w:rsidRPr="00AC4E5A" w:rsidRDefault="004B52D7" w:rsidP="000A7020">
      <w:pPr>
        <w:spacing w:line="360" w:lineRule="auto"/>
        <w:jc w:val="both"/>
        <w:rPr>
          <w:rFonts w:ascii="Arial" w:hAnsi="Arial" w:cs="Arial"/>
          <w:lang w:val="es-ES"/>
        </w:rPr>
      </w:pPr>
    </w:p>
    <w:p w14:paraId="13E43544" w14:textId="1FE91389" w:rsidR="00AD1A15" w:rsidRPr="00AC4E5A" w:rsidRDefault="00AD1A15" w:rsidP="00AD1A15">
      <w:pPr>
        <w:spacing w:line="360" w:lineRule="auto"/>
        <w:jc w:val="both"/>
        <w:rPr>
          <w:rFonts w:ascii="Arial" w:hAnsi="Arial" w:cs="Arial"/>
          <w:lang w:val="es-ES"/>
        </w:rPr>
      </w:pPr>
    </w:p>
    <w:p w14:paraId="4EFB7D00" w14:textId="22BB3DFA" w:rsidR="00A44FC4" w:rsidRPr="00AC4E5A" w:rsidRDefault="00F375A2" w:rsidP="00B13C4A">
      <w:pPr>
        <w:spacing w:line="360" w:lineRule="auto"/>
        <w:jc w:val="both"/>
        <w:rPr>
          <w:rFonts w:ascii="Arial" w:hAnsi="Arial" w:cs="Arial"/>
          <w:color w:val="000000" w:themeColor="text1"/>
          <w:lang w:val="es-ES"/>
        </w:rPr>
      </w:pPr>
      <w:r w:rsidRPr="00AC4E5A">
        <w:rPr>
          <w:rFonts w:ascii="Arial" w:hAnsi="Arial" w:cs="Arial"/>
          <w:color w:val="000000" w:themeColor="text1"/>
          <w:lang w:val="es-ES"/>
        </w:rPr>
        <w:t xml:space="preserve">Como efecto </w:t>
      </w:r>
      <w:r w:rsidRPr="00032298">
        <w:rPr>
          <w:rFonts w:ascii="Arial" w:hAnsi="Arial" w:cs="Arial"/>
          <w:color w:val="000000" w:themeColor="text1"/>
          <w:lang w:val="es-ES"/>
        </w:rPr>
        <w:t>casi que inmediato, hemos sido testigos de un acentuado aumento de</w:t>
      </w:r>
      <w:r w:rsidR="00A44FC4" w:rsidRPr="00032298">
        <w:rPr>
          <w:rFonts w:ascii="Arial" w:hAnsi="Arial" w:cs="Arial"/>
          <w:color w:val="000000" w:themeColor="text1"/>
          <w:lang w:val="es-ES"/>
        </w:rPr>
        <w:t xml:space="preserve"> </w:t>
      </w:r>
      <w:r w:rsidR="001C4C36" w:rsidRPr="00032298">
        <w:rPr>
          <w:rFonts w:ascii="Arial" w:hAnsi="Arial" w:cs="Arial"/>
          <w:color w:val="000000" w:themeColor="text1"/>
          <w:lang w:val="es-ES"/>
        </w:rPr>
        <w:t>l</w:t>
      </w:r>
      <w:r w:rsidR="00A44FC4" w:rsidRPr="00032298">
        <w:rPr>
          <w:rFonts w:ascii="Arial" w:hAnsi="Arial" w:cs="Arial"/>
          <w:color w:val="000000" w:themeColor="text1"/>
          <w:lang w:val="es-ES"/>
        </w:rPr>
        <w:t xml:space="preserve">a frecuencia y </w:t>
      </w:r>
      <w:r w:rsidR="00032298">
        <w:rPr>
          <w:rFonts w:ascii="Arial" w:hAnsi="Arial" w:cs="Arial"/>
          <w:color w:val="000000" w:themeColor="text1"/>
          <w:lang w:val="es-ES"/>
        </w:rPr>
        <w:t xml:space="preserve">de </w:t>
      </w:r>
      <w:r w:rsidRPr="00032298">
        <w:rPr>
          <w:rFonts w:ascii="Arial" w:hAnsi="Arial" w:cs="Arial"/>
          <w:color w:val="000000" w:themeColor="text1"/>
          <w:lang w:val="es-ES"/>
        </w:rPr>
        <w:t xml:space="preserve">la </w:t>
      </w:r>
      <w:r w:rsidR="00ED4492" w:rsidRPr="00032298">
        <w:rPr>
          <w:rFonts w:ascii="Arial" w:hAnsi="Arial" w:cs="Arial"/>
          <w:color w:val="000000" w:themeColor="text1"/>
          <w:lang w:val="es-ES"/>
        </w:rPr>
        <w:t>violencia</w:t>
      </w:r>
      <w:r w:rsidRPr="00AC4E5A">
        <w:rPr>
          <w:rFonts w:ascii="Arial" w:hAnsi="Arial" w:cs="Arial"/>
          <w:color w:val="000000" w:themeColor="text1"/>
          <w:lang w:val="es-ES"/>
        </w:rPr>
        <w:t xml:space="preserve"> de </w:t>
      </w:r>
      <w:r w:rsidR="00A44FC4" w:rsidRPr="00AC4E5A">
        <w:rPr>
          <w:rFonts w:ascii="Arial" w:hAnsi="Arial" w:cs="Arial"/>
          <w:color w:val="000000" w:themeColor="text1"/>
          <w:lang w:val="es-ES"/>
        </w:rPr>
        <w:t xml:space="preserve">los ataques </w:t>
      </w:r>
      <w:r w:rsidRPr="00AC4E5A">
        <w:rPr>
          <w:rFonts w:ascii="Arial" w:hAnsi="Arial" w:cs="Arial"/>
          <w:color w:val="000000" w:themeColor="text1"/>
          <w:lang w:val="es-ES"/>
        </w:rPr>
        <w:t>hacia los LGBTQI</w:t>
      </w:r>
      <w:r w:rsidR="001C4C36" w:rsidRPr="00AC4E5A">
        <w:rPr>
          <w:rFonts w:ascii="Arial" w:hAnsi="Arial" w:cs="Arial"/>
          <w:color w:val="000000" w:themeColor="text1"/>
          <w:lang w:val="es-ES"/>
        </w:rPr>
        <w:t>,</w:t>
      </w:r>
      <w:r w:rsidR="00A44FC4"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las </w:t>
      </w:r>
      <w:r w:rsidR="001C4C36" w:rsidRPr="00AC4E5A">
        <w:rPr>
          <w:rFonts w:ascii="Arial" w:hAnsi="Arial" w:cs="Arial"/>
          <w:color w:val="000000" w:themeColor="text1"/>
          <w:lang w:val="es-ES"/>
        </w:rPr>
        <w:t>mujeres</w:t>
      </w:r>
      <w:r w:rsidR="001C4C36" w:rsidRPr="00AC4E5A" w:rsidDel="00356167">
        <w:rPr>
          <w:rFonts w:ascii="Arial" w:hAnsi="Arial" w:cs="Arial"/>
          <w:i/>
          <w:color w:val="000000" w:themeColor="text1"/>
          <w:lang w:val="es-ES"/>
        </w:rPr>
        <w:t xml:space="preserve"> </w:t>
      </w:r>
      <w:r w:rsidR="00A44FC4" w:rsidRPr="00AC4E5A">
        <w:rPr>
          <w:rFonts w:ascii="Arial" w:hAnsi="Arial" w:cs="Arial"/>
          <w:color w:val="000000" w:themeColor="text1"/>
          <w:lang w:val="es-ES"/>
        </w:rPr>
        <w:t xml:space="preserve">y otras minorías. Como </w:t>
      </w:r>
      <w:r w:rsidR="00032298" w:rsidRPr="00032298">
        <w:rPr>
          <w:rFonts w:ascii="Arial" w:hAnsi="Arial" w:cs="Arial"/>
          <w:color w:val="000000" w:themeColor="text1"/>
          <w:lang w:val="es-ES"/>
        </w:rPr>
        <w:t>en el</w:t>
      </w:r>
      <w:r w:rsidR="00ED4492" w:rsidRPr="00032298">
        <w:rPr>
          <w:rFonts w:ascii="Arial" w:hAnsi="Arial" w:cs="Arial"/>
          <w:color w:val="000000" w:themeColor="text1"/>
          <w:lang w:val="es-ES"/>
        </w:rPr>
        <w:t xml:space="preserve"> </w:t>
      </w:r>
      <w:r w:rsidR="00A44FC4" w:rsidRPr="00AC4E5A">
        <w:rPr>
          <w:rFonts w:ascii="Arial" w:hAnsi="Arial" w:cs="Arial"/>
          <w:color w:val="000000" w:themeColor="text1"/>
          <w:lang w:val="es-ES"/>
        </w:rPr>
        <w:t xml:space="preserve">caso aterrador en el que una mujer </w:t>
      </w:r>
      <w:r w:rsidR="00A44FC4" w:rsidRPr="00AC4E5A">
        <w:rPr>
          <w:rFonts w:ascii="Arial" w:hAnsi="Arial" w:cs="Arial"/>
          <w:i/>
          <w:color w:val="000000" w:themeColor="text1"/>
          <w:lang w:val="es-ES"/>
        </w:rPr>
        <w:t>trans</w:t>
      </w:r>
      <w:r w:rsidR="00A44FC4" w:rsidRPr="00AC4E5A">
        <w:rPr>
          <w:rFonts w:ascii="Arial" w:hAnsi="Arial" w:cs="Arial"/>
          <w:color w:val="000000" w:themeColor="text1"/>
          <w:lang w:val="es-ES"/>
        </w:rPr>
        <w:t xml:space="preserve"> f</w:t>
      </w:r>
      <w:r w:rsidRPr="00AC4E5A">
        <w:rPr>
          <w:rFonts w:ascii="Arial" w:hAnsi="Arial" w:cs="Arial"/>
          <w:color w:val="000000" w:themeColor="text1"/>
          <w:lang w:val="es-ES"/>
        </w:rPr>
        <w:t>ue</w:t>
      </w:r>
      <w:r w:rsidR="00A44FC4" w:rsidRPr="00AC4E5A">
        <w:rPr>
          <w:rFonts w:ascii="Arial" w:hAnsi="Arial" w:cs="Arial"/>
          <w:color w:val="000000" w:themeColor="text1"/>
          <w:lang w:val="es-ES"/>
        </w:rPr>
        <w:t xml:space="preserve"> asesinada teniendo su corazón extirpado, no se trata apenas de algo del orden del retorno de lo reprimido. Freud demostró que, al suprimir el significado simbólico de determinadas representaciones - específicamente las que se refieren a la castración - la renegación (</w:t>
      </w:r>
      <w:r w:rsidR="00A44FC4" w:rsidRPr="00AC4E5A">
        <w:rPr>
          <w:rFonts w:ascii="Arial" w:hAnsi="Arial" w:cs="Arial"/>
          <w:i/>
          <w:color w:val="000000" w:themeColor="text1"/>
          <w:lang w:val="es-ES"/>
        </w:rPr>
        <w:t>Verleugnung</w:t>
      </w:r>
      <w:r w:rsidR="00A44FC4" w:rsidRPr="00AC4E5A">
        <w:rPr>
          <w:rFonts w:ascii="Arial" w:hAnsi="Arial" w:cs="Arial"/>
          <w:color w:val="000000" w:themeColor="text1"/>
          <w:lang w:val="es-ES"/>
        </w:rPr>
        <w:t xml:space="preserve">) es una defensa cuyo objetivo es anular aquellos contenidos que, una vez admitidos en la red de representaciones del sujeto, cambiarían todo su sistema anterior de referencias. </w:t>
      </w:r>
      <w:r w:rsidRPr="00AC4E5A">
        <w:rPr>
          <w:rFonts w:ascii="Arial" w:hAnsi="Arial" w:cs="Arial"/>
          <w:color w:val="000000" w:themeColor="text1"/>
          <w:lang w:val="es-ES"/>
        </w:rPr>
        <w:t>Pero</w:t>
      </w:r>
      <w:r w:rsidR="001C4C36" w:rsidRPr="00AC4E5A">
        <w:rPr>
          <w:rFonts w:ascii="Arial" w:hAnsi="Arial" w:cs="Arial"/>
          <w:color w:val="000000" w:themeColor="text1"/>
          <w:lang w:val="es-ES"/>
        </w:rPr>
        <w:t xml:space="preserve"> </w:t>
      </w:r>
      <w:r w:rsidR="00A44FC4" w:rsidRPr="00AC4E5A">
        <w:rPr>
          <w:rFonts w:ascii="Arial" w:hAnsi="Arial" w:cs="Arial"/>
          <w:color w:val="000000" w:themeColor="text1"/>
          <w:lang w:val="es-ES"/>
        </w:rPr>
        <w:t xml:space="preserve">esta defensa radical cobra su precio: el rechazado tiende a retornar a través de lo real, bajo una forma alucinatoria, delirante, o a través del pasaje al acto. Del lado del ego, implica un clivaje </w:t>
      </w:r>
      <w:r w:rsidR="00AF1B2B" w:rsidRPr="00AC4E5A">
        <w:rPr>
          <w:rFonts w:ascii="Arial" w:hAnsi="Arial" w:cs="Arial"/>
          <w:color w:val="000000" w:themeColor="text1"/>
          <w:lang w:val="es-ES"/>
        </w:rPr>
        <w:t>cuyo modelo se relaciona</w:t>
      </w:r>
      <w:r w:rsidR="00A44FC4" w:rsidRPr="00AC4E5A">
        <w:rPr>
          <w:rFonts w:ascii="Arial" w:hAnsi="Arial" w:cs="Arial"/>
          <w:color w:val="000000" w:themeColor="text1"/>
          <w:lang w:val="es-ES"/>
        </w:rPr>
        <w:t xml:space="preserve"> con el funcionamiento perverso o psicótico</w:t>
      </w:r>
      <w:r w:rsidR="00B13C4A" w:rsidRPr="00AC4E5A">
        <w:rPr>
          <w:rFonts w:ascii="Arial" w:hAnsi="Arial" w:cs="Arial"/>
          <w:color w:val="000000" w:themeColor="text1"/>
          <w:lang w:val="es-ES"/>
        </w:rPr>
        <w:t>.</w:t>
      </w:r>
      <w:r w:rsidR="00A44FC4" w:rsidRPr="00AC4E5A">
        <w:rPr>
          <w:rFonts w:ascii="Arial" w:hAnsi="Arial" w:cs="Arial"/>
          <w:color w:val="000000" w:themeColor="text1"/>
          <w:lang w:val="es-ES"/>
        </w:rPr>
        <w:t xml:space="preserve"> </w:t>
      </w:r>
    </w:p>
    <w:p w14:paraId="22BF8A32" w14:textId="4C0901A4" w:rsidR="00B13C4A" w:rsidRPr="00AC4E5A" w:rsidRDefault="00B13C4A" w:rsidP="009A7BEB">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Bolsonaro venció con amplia mayoría de votos de hombres, sobre todo de blancos, y de los más adinerados, </w:t>
      </w:r>
      <w:r w:rsidR="00AF1B2B" w:rsidRPr="00AC4E5A">
        <w:rPr>
          <w:rFonts w:ascii="Arial" w:hAnsi="Arial" w:cs="Arial"/>
          <w:color w:val="000000" w:themeColor="text1"/>
          <w:lang w:val="es-ES"/>
        </w:rPr>
        <w:t>de los que jamás tuvieron su lugar en la cima de jerarquía tan cuestionado</w:t>
      </w:r>
      <w:r w:rsidRPr="00AC4E5A">
        <w:rPr>
          <w:rFonts w:ascii="Arial" w:hAnsi="Arial" w:cs="Arial"/>
          <w:color w:val="000000" w:themeColor="text1"/>
          <w:lang w:val="es-ES"/>
        </w:rPr>
        <w:t>.  La masculinidad promovida en el momento en que un cierto tipo de hombre se siente "violentado</w:t>
      </w:r>
      <w:r w:rsidR="00D007E4" w:rsidRPr="00AC4E5A">
        <w:rPr>
          <w:rFonts w:ascii="Arial" w:hAnsi="Arial" w:cs="Arial"/>
          <w:color w:val="000000" w:themeColor="text1"/>
          <w:lang w:val="es-ES"/>
        </w:rPr>
        <w:t>”</w:t>
      </w:r>
      <w:r w:rsidR="009A7BEB" w:rsidRPr="00AC4E5A">
        <w:rPr>
          <w:rFonts w:ascii="Arial" w:hAnsi="Arial" w:cs="Arial"/>
          <w:color w:val="000000" w:themeColor="text1"/>
          <w:lang w:val="es-ES"/>
        </w:rPr>
        <w:t xml:space="preserve"> por un golpe a todo </w:t>
      </w:r>
      <w:r w:rsidR="00032298">
        <w:rPr>
          <w:rFonts w:ascii="Arial" w:hAnsi="Arial" w:cs="Arial"/>
          <w:color w:val="000000" w:themeColor="text1"/>
          <w:lang w:val="es-ES"/>
        </w:rPr>
        <w:t xml:space="preserve">el </w:t>
      </w:r>
      <w:r w:rsidR="009A7BEB" w:rsidRPr="00AC4E5A">
        <w:rPr>
          <w:rFonts w:ascii="Arial" w:hAnsi="Arial" w:cs="Arial"/>
          <w:color w:val="000000" w:themeColor="text1"/>
          <w:lang w:val="es-ES"/>
        </w:rPr>
        <w:t>sistema de valores que sostenía su experiencia</w:t>
      </w:r>
      <w:r w:rsidR="009A7BEB" w:rsidRPr="00AC4E5A" w:rsidDel="00D007E4">
        <w:rPr>
          <w:rFonts w:ascii="Arial" w:hAnsi="Arial" w:cs="Arial"/>
          <w:color w:val="000000" w:themeColor="text1"/>
          <w:lang w:val="es-ES"/>
        </w:rPr>
        <w:t xml:space="preserve"> </w:t>
      </w:r>
      <w:r w:rsidRPr="00AC4E5A">
        <w:rPr>
          <w:rFonts w:ascii="Arial" w:hAnsi="Arial" w:cs="Arial"/>
          <w:color w:val="000000" w:themeColor="text1"/>
          <w:lang w:val="es-ES"/>
        </w:rPr>
        <w:t xml:space="preserve">es la que puede ahora actuar en el registro de una revancha, </w:t>
      </w:r>
      <w:r w:rsidR="009A7BEB" w:rsidRPr="00AC4E5A">
        <w:rPr>
          <w:rFonts w:ascii="Arial" w:hAnsi="Arial" w:cs="Arial"/>
          <w:color w:val="000000" w:themeColor="text1"/>
          <w:lang w:val="es-ES"/>
        </w:rPr>
        <w:t>sin límites o riesgo de ser castigado</w:t>
      </w:r>
      <w:r w:rsidR="00441895" w:rsidRPr="00AC4E5A">
        <w:rPr>
          <w:rFonts w:ascii="Arial" w:hAnsi="Arial" w:cs="Arial"/>
          <w:color w:val="000000" w:themeColor="text1"/>
          <w:lang w:val="es-ES"/>
        </w:rPr>
        <w:t xml:space="preserve">, </w:t>
      </w:r>
      <w:r w:rsidR="009A7BEB" w:rsidRPr="00AC4E5A">
        <w:rPr>
          <w:rFonts w:ascii="Arial" w:hAnsi="Arial" w:cs="Arial"/>
          <w:color w:val="000000" w:themeColor="text1"/>
          <w:lang w:val="es-ES"/>
        </w:rPr>
        <w:t xml:space="preserve">ya que se trata de retomar el gobierno de su vida, en un mundo que pueda volver a reconocer y donde se reconozca. </w:t>
      </w:r>
      <w:r w:rsidRPr="00AC4E5A">
        <w:rPr>
          <w:rFonts w:ascii="Arial" w:hAnsi="Arial" w:cs="Arial"/>
          <w:color w:val="000000" w:themeColor="text1"/>
          <w:lang w:val="es-ES"/>
        </w:rPr>
        <w:t xml:space="preserve">Sobretodo el hombre blanco y heterosexual, pero es en ese registro que podemos entender también a las mujeres y a los sujetos de otras minorías </w:t>
      </w:r>
      <w:r w:rsidRPr="00AC4E5A">
        <w:rPr>
          <w:rFonts w:ascii="Arial" w:hAnsi="Arial" w:cs="Arial"/>
          <w:color w:val="000000" w:themeColor="text1"/>
          <w:lang w:val="es-ES"/>
        </w:rPr>
        <w:lastRenderedPageBreak/>
        <w:t>que apoyaron un orden que los oprime, como si fuera el precio necesario para regresar a un territorio conocido y sup</w:t>
      </w:r>
      <w:r w:rsidR="00B56793" w:rsidRPr="00AC4E5A">
        <w:rPr>
          <w:rFonts w:ascii="Arial" w:hAnsi="Arial" w:cs="Arial"/>
          <w:color w:val="000000" w:themeColor="text1"/>
          <w:lang w:val="es-ES"/>
        </w:rPr>
        <w:t>ue</w:t>
      </w:r>
      <w:r w:rsidRPr="00AC4E5A">
        <w:rPr>
          <w:rFonts w:ascii="Arial" w:hAnsi="Arial" w:cs="Arial"/>
          <w:color w:val="000000" w:themeColor="text1"/>
          <w:lang w:val="es-ES"/>
        </w:rPr>
        <w:t>stamente seguro.</w:t>
      </w:r>
    </w:p>
    <w:p w14:paraId="244F276D" w14:textId="152E5272" w:rsidR="008B5914" w:rsidRPr="00AC4E5A" w:rsidRDefault="008B5914" w:rsidP="008B5914">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Por el entrelazamiento de los privilegios y prejuicios de raza, clase y género, estos sujetos no se vieron afectados solamente en su identidad sexual, pero en su ámbito de vivencia más amplio. Esto no es una exclusividad del caso brasileño y ayuda a entender porque los totalitarismos, llevando en cuenta sus particularidades de época y de lugar, </w:t>
      </w:r>
      <w:r w:rsidR="00F55590" w:rsidRPr="00032298">
        <w:rPr>
          <w:rFonts w:ascii="Arial" w:hAnsi="Arial" w:cs="Arial"/>
          <w:color w:val="000000" w:themeColor="text1"/>
          <w:lang w:val="es-ES"/>
        </w:rPr>
        <w:t>suelen</w:t>
      </w:r>
      <w:r w:rsidRPr="00032298">
        <w:rPr>
          <w:rFonts w:ascii="Arial" w:hAnsi="Arial" w:cs="Arial"/>
          <w:color w:val="000000" w:themeColor="text1"/>
          <w:lang w:val="es-ES"/>
        </w:rPr>
        <w:t xml:space="preserve"> atacar simultáneamente a varias minorías</w:t>
      </w:r>
      <w:r w:rsidR="00C92ED1" w:rsidRPr="00032298">
        <w:rPr>
          <w:rFonts w:ascii="Arial" w:hAnsi="Arial" w:cs="Arial"/>
          <w:color w:val="000000" w:themeColor="text1"/>
          <w:lang w:val="es-ES"/>
        </w:rPr>
        <w:t xml:space="preserve">, las subjetividades que en </w:t>
      </w:r>
      <w:r w:rsidR="0045064C" w:rsidRPr="00032298">
        <w:rPr>
          <w:rFonts w:ascii="Arial" w:hAnsi="Arial" w:cs="Arial"/>
          <w:color w:val="000000" w:themeColor="text1"/>
          <w:lang w:val="es-ES"/>
        </w:rPr>
        <w:t>sus afirmaciones</w:t>
      </w:r>
      <w:r w:rsidR="00C92ED1" w:rsidRPr="00032298">
        <w:rPr>
          <w:rFonts w:ascii="Arial" w:hAnsi="Arial" w:cs="Arial"/>
          <w:color w:val="000000" w:themeColor="text1"/>
          <w:lang w:val="es-ES"/>
        </w:rPr>
        <w:t xml:space="preserve"> cuestionan</w:t>
      </w:r>
      <w:r w:rsidR="00C92ED1" w:rsidRPr="00AC4E5A">
        <w:rPr>
          <w:rFonts w:ascii="Arial" w:hAnsi="Arial" w:cs="Arial"/>
          <w:color w:val="000000" w:themeColor="text1"/>
          <w:lang w:val="es-ES"/>
        </w:rPr>
        <w:t xml:space="preserve"> los modelos dominantes.</w:t>
      </w:r>
      <w:r w:rsidRPr="00AC4E5A">
        <w:rPr>
          <w:rFonts w:ascii="Arial" w:hAnsi="Arial" w:cs="Arial"/>
          <w:color w:val="000000" w:themeColor="text1"/>
          <w:lang w:val="es-ES"/>
        </w:rPr>
        <w:t xml:space="preserve"> </w:t>
      </w:r>
    </w:p>
    <w:p w14:paraId="269B367A" w14:textId="4E490D96" w:rsidR="008B5914" w:rsidRPr="00AC4E5A" w:rsidRDefault="008B5914" w:rsidP="008B5914">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El mundo en el que </w:t>
      </w:r>
      <w:r w:rsidR="0041693C" w:rsidRPr="00AC4E5A">
        <w:rPr>
          <w:rFonts w:ascii="Arial" w:hAnsi="Arial" w:cs="Arial"/>
          <w:color w:val="000000" w:themeColor="text1"/>
          <w:lang w:val="es-ES"/>
        </w:rPr>
        <w:t>se hizo</w:t>
      </w:r>
      <w:r w:rsidRPr="00AC4E5A">
        <w:rPr>
          <w:rFonts w:ascii="Arial" w:hAnsi="Arial" w:cs="Arial"/>
          <w:color w:val="000000" w:themeColor="text1"/>
          <w:lang w:val="es-ES"/>
        </w:rPr>
        <w:t xml:space="preserve"> posible el fenómeno Bolsonaro era un mundo de bastante malestar dentro de la masculinidad</w:t>
      </w:r>
      <w:r w:rsidR="00605212">
        <w:rPr>
          <w:rFonts w:ascii="Arial" w:hAnsi="Arial" w:cs="Arial"/>
          <w:color w:val="000000" w:themeColor="text1"/>
          <w:lang w:val="es-ES"/>
        </w:rPr>
        <w:t xml:space="preserve">, </w:t>
      </w:r>
      <w:r w:rsidRPr="00AC4E5A">
        <w:rPr>
          <w:rFonts w:ascii="Arial" w:hAnsi="Arial" w:cs="Arial"/>
          <w:color w:val="000000" w:themeColor="text1"/>
          <w:lang w:val="es-ES"/>
        </w:rPr>
        <w:t>expresado en quejas y chistes en los espacios más cotidianos, pero también de manera sintomática</w:t>
      </w:r>
      <w:r w:rsidR="0045064C" w:rsidRPr="00AC4E5A">
        <w:rPr>
          <w:rFonts w:ascii="Arial" w:hAnsi="Arial" w:cs="Arial"/>
          <w:color w:val="000000" w:themeColor="text1"/>
          <w:lang w:val="es-ES"/>
        </w:rPr>
        <w:t xml:space="preserve">: </w:t>
      </w:r>
      <w:r w:rsidR="00032298">
        <w:rPr>
          <w:rFonts w:ascii="Arial" w:hAnsi="Arial" w:cs="Arial"/>
          <w:color w:val="000000" w:themeColor="text1"/>
          <w:lang w:val="es-ES"/>
        </w:rPr>
        <w:t>entre otros ejemplos</w:t>
      </w:r>
      <w:r w:rsidRPr="00AC4E5A">
        <w:rPr>
          <w:rFonts w:ascii="Arial" w:hAnsi="Arial" w:cs="Arial"/>
          <w:color w:val="000000" w:themeColor="text1"/>
          <w:lang w:val="es-ES"/>
        </w:rPr>
        <w:t xml:space="preserve">, el éxito del Viagra, de las clínicas de tratamiento para las "disfunciones eréctiles" </w:t>
      </w:r>
      <w:r w:rsidR="0045064C" w:rsidRPr="00AC4E5A">
        <w:rPr>
          <w:rFonts w:ascii="Arial" w:hAnsi="Arial" w:cs="Arial"/>
          <w:color w:val="000000" w:themeColor="text1"/>
          <w:lang w:val="es-ES"/>
        </w:rPr>
        <w:t xml:space="preserve">y </w:t>
      </w:r>
      <w:r w:rsidRPr="00AC4E5A">
        <w:rPr>
          <w:rFonts w:ascii="Arial" w:hAnsi="Arial" w:cs="Arial"/>
          <w:color w:val="000000" w:themeColor="text1"/>
          <w:lang w:val="es-ES"/>
        </w:rPr>
        <w:t xml:space="preserve">la mayor demanda </w:t>
      </w:r>
      <w:r w:rsidR="00605212" w:rsidRPr="00032298">
        <w:rPr>
          <w:rFonts w:ascii="Arial" w:hAnsi="Arial" w:cs="Arial"/>
          <w:color w:val="000000" w:themeColor="text1"/>
          <w:lang w:val="es-ES"/>
        </w:rPr>
        <w:t>de</w:t>
      </w:r>
      <w:r w:rsidR="0041693C" w:rsidRPr="00032298">
        <w:rPr>
          <w:rFonts w:ascii="Arial" w:hAnsi="Arial" w:cs="Arial"/>
          <w:color w:val="000000" w:themeColor="text1"/>
          <w:lang w:val="es-ES"/>
        </w:rPr>
        <w:t xml:space="preserve"> </w:t>
      </w:r>
      <w:r w:rsidRPr="00032298">
        <w:rPr>
          <w:rFonts w:ascii="Arial" w:hAnsi="Arial" w:cs="Arial"/>
          <w:color w:val="000000" w:themeColor="text1"/>
          <w:lang w:val="es-ES"/>
        </w:rPr>
        <w:t xml:space="preserve">tratamiento </w:t>
      </w:r>
      <w:r w:rsidR="00605212" w:rsidRPr="00032298">
        <w:rPr>
          <w:rFonts w:ascii="Arial" w:hAnsi="Arial" w:cs="Arial"/>
          <w:color w:val="000000" w:themeColor="text1"/>
          <w:lang w:val="es-ES"/>
        </w:rPr>
        <w:t>por</w:t>
      </w:r>
      <w:r w:rsidRPr="00032298">
        <w:rPr>
          <w:rFonts w:ascii="Arial" w:hAnsi="Arial" w:cs="Arial"/>
          <w:color w:val="000000" w:themeColor="text1"/>
          <w:lang w:val="es-ES"/>
        </w:rPr>
        <w:t xml:space="preserve"> hombres</w:t>
      </w:r>
      <w:r w:rsidRPr="00AC4E5A">
        <w:rPr>
          <w:rFonts w:ascii="Arial" w:hAnsi="Arial" w:cs="Arial"/>
          <w:color w:val="000000" w:themeColor="text1"/>
          <w:lang w:val="es-ES"/>
        </w:rPr>
        <w:t xml:space="preserve"> con cuadros depresivos o de pánico.  </w:t>
      </w:r>
    </w:p>
    <w:p w14:paraId="5B03C574" w14:textId="30743234" w:rsidR="00D57F2D" w:rsidRPr="00AC4E5A" w:rsidRDefault="008B5914" w:rsidP="00C05FDC">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La masculinidad, protegida por un silencio que duró algunos siglos</w:t>
      </w:r>
      <w:r w:rsidR="007C383B">
        <w:rPr>
          <w:rFonts w:ascii="Arial" w:hAnsi="Arial" w:cs="Arial"/>
          <w:color w:val="000000" w:themeColor="text1"/>
          <w:lang w:val="es-ES"/>
        </w:rPr>
        <w:t xml:space="preserve"> (2)</w:t>
      </w:r>
      <w:r w:rsidRPr="00AC4E5A">
        <w:rPr>
          <w:rFonts w:ascii="Arial" w:hAnsi="Arial" w:cs="Arial"/>
          <w:color w:val="000000" w:themeColor="text1"/>
          <w:lang w:val="es-ES"/>
        </w:rPr>
        <w:t xml:space="preserve">, fue puesta bajo la égida de la crisis y </w:t>
      </w:r>
      <w:r w:rsidRPr="007C383B">
        <w:rPr>
          <w:rFonts w:ascii="Arial" w:hAnsi="Arial" w:cs="Arial"/>
          <w:color w:val="000000" w:themeColor="text1"/>
          <w:lang w:val="es-ES"/>
        </w:rPr>
        <w:t>adquirió el estatuto de objeto de investigación en</w:t>
      </w:r>
      <w:r w:rsidRPr="00AC4E5A">
        <w:rPr>
          <w:rFonts w:ascii="Arial" w:hAnsi="Arial" w:cs="Arial"/>
          <w:color w:val="000000" w:themeColor="text1"/>
          <w:lang w:val="es-ES"/>
        </w:rPr>
        <w:t xml:space="preserve"> muchas áreas del saber. También el psicoanálisis, que hasta entonces se había planteado de manera insuficiente la masculinidad y su constitución en los sujetos, pasó a debatirla, especialmente en la última década</w:t>
      </w:r>
      <w:r w:rsidR="0045064C" w:rsidRPr="00AC4E5A">
        <w:rPr>
          <w:rFonts w:ascii="Arial" w:hAnsi="Arial" w:cs="Arial"/>
          <w:color w:val="000000" w:themeColor="text1"/>
          <w:lang w:val="es-ES"/>
        </w:rPr>
        <w:t>.</w:t>
      </w:r>
      <w:r w:rsidRPr="00AC4E5A">
        <w:rPr>
          <w:rFonts w:ascii="Arial" w:hAnsi="Arial" w:cs="Arial"/>
          <w:color w:val="000000" w:themeColor="text1"/>
          <w:lang w:val="es-ES"/>
        </w:rPr>
        <w:t xml:space="preserve"> </w:t>
      </w:r>
    </w:p>
    <w:p w14:paraId="5918BA73" w14:textId="1A551878" w:rsidR="00C809E7" w:rsidRPr="00AC4E5A" w:rsidRDefault="007775A2" w:rsidP="00C809E7">
      <w:pPr>
        <w:spacing w:line="360" w:lineRule="auto"/>
        <w:jc w:val="both"/>
        <w:rPr>
          <w:rFonts w:ascii="Arial" w:hAnsi="Arial" w:cs="Arial"/>
          <w:lang w:val="es-ES"/>
        </w:rPr>
      </w:pPr>
      <w:r w:rsidRPr="00AC4E5A">
        <w:rPr>
          <w:rFonts w:ascii="Arial" w:hAnsi="Arial" w:cs="Arial"/>
          <w:color w:val="000000" w:themeColor="text1"/>
          <w:lang w:val="es-ES"/>
        </w:rPr>
        <w:t xml:space="preserve">Hoy ya se habla de una “ola de masculinización” de dimensiones globales con la ascensión de “hombres fuertes” a posiciones de liderazgo para solucionar las crisis, </w:t>
      </w:r>
      <w:r w:rsidRPr="00032298">
        <w:rPr>
          <w:rFonts w:ascii="Arial" w:hAnsi="Arial" w:cs="Arial"/>
          <w:color w:val="000000" w:themeColor="text1"/>
          <w:lang w:val="es-ES"/>
        </w:rPr>
        <w:t>teniendo al fren</w:t>
      </w:r>
      <w:r w:rsidR="00032298" w:rsidRPr="00032298">
        <w:rPr>
          <w:rFonts w:ascii="Arial" w:hAnsi="Arial" w:cs="Arial"/>
          <w:color w:val="000000" w:themeColor="text1"/>
          <w:lang w:val="es-ES"/>
        </w:rPr>
        <w:t>t</w:t>
      </w:r>
      <w:r w:rsidRPr="00032298">
        <w:rPr>
          <w:rFonts w:ascii="Arial" w:hAnsi="Arial" w:cs="Arial"/>
          <w:color w:val="000000" w:themeColor="text1"/>
          <w:lang w:val="es-ES"/>
        </w:rPr>
        <w:t>e los</w:t>
      </w:r>
      <w:r w:rsidRPr="00AC4E5A">
        <w:rPr>
          <w:rFonts w:ascii="Arial" w:hAnsi="Arial" w:cs="Arial"/>
          <w:color w:val="000000" w:themeColor="text1"/>
          <w:lang w:val="es-ES"/>
        </w:rPr>
        <w:t xml:space="preserve"> populistas de derecha. </w:t>
      </w:r>
      <w:proofErr w:type="spellStart"/>
      <w:r w:rsidRPr="00AC4E5A">
        <w:rPr>
          <w:rFonts w:ascii="Arial" w:hAnsi="Arial" w:cs="Arial"/>
          <w:color w:val="000000" w:themeColor="text1"/>
          <w:lang w:val="es-ES"/>
        </w:rPr>
        <w:t>Trump</w:t>
      </w:r>
      <w:proofErr w:type="spellEnd"/>
      <w:r w:rsidRPr="00AC4E5A">
        <w:rPr>
          <w:rFonts w:ascii="Arial" w:hAnsi="Arial" w:cs="Arial"/>
          <w:color w:val="000000" w:themeColor="text1"/>
          <w:lang w:val="es-ES"/>
        </w:rPr>
        <w:t xml:space="preserve"> en EUA, Putin en Rusia, </w:t>
      </w:r>
      <w:proofErr w:type="spellStart"/>
      <w:r w:rsidRPr="00AC4E5A">
        <w:rPr>
          <w:rFonts w:ascii="Arial" w:hAnsi="Arial" w:cs="Arial"/>
          <w:color w:val="000000" w:themeColor="text1"/>
          <w:lang w:val="es-ES"/>
        </w:rPr>
        <w:t>Orbán</w:t>
      </w:r>
      <w:proofErr w:type="spellEnd"/>
      <w:r w:rsidRPr="00AC4E5A">
        <w:rPr>
          <w:rFonts w:ascii="Arial" w:hAnsi="Arial" w:cs="Arial"/>
          <w:color w:val="000000" w:themeColor="text1"/>
          <w:lang w:val="es-ES"/>
        </w:rPr>
        <w:t xml:space="preserve"> en </w:t>
      </w:r>
      <w:r w:rsidR="00B36341" w:rsidRPr="00AC4E5A">
        <w:rPr>
          <w:rFonts w:ascii="Arial" w:hAnsi="Arial" w:cs="Arial"/>
          <w:color w:val="000000" w:themeColor="text1"/>
          <w:lang w:val="es-ES"/>
        </w:rPr>
        <w:t>Hungría</w:t>
      </w:r>
      <w:r w:rsidRPr="00AC4E5A">
        <w:rPr>
          <w:rFonts w:ascii="Arial" w:hAnsi="Arial" w:cs="Arial"/>
          <w:color w:val="000000" w:themeColor="text1"/>
          <w:lang w:val="es-ES"/>
        </w:rPr>
        <w:t xml:space="preserve"> y Duda en Polonia</w:t>
      </w:r>
      <w:r w:rsidR="00402E83" w:rsidRPr="00AC4E5A">
        <w:rPr>
          <w:rFonts w:ascii="Arial" w:hAnsi="Arial" w:cs="Arial"/>
          <w:color w:val="000000" w:themeColor="text1"/>
          <w:lang w:val="es-ES"/>
        </w:rPr>
        <w:t>. E</w:t>
      </w:r>
      <w:r w:rsidR="00B36341" w:rsidRPr="00AC4E5A">
        <w:rPr>
          <w:rFonts w:ascii="Arial" w:hAnsi="Arial" w:cs="Arial"/>
          <w:color w:val="000000" w:themeColor="text1"/>
          <w:lang w:val="es-ES"/>
        </w:rPr>
        <w:t>n</w:t>
      </w:r>
      <w:r w:rsidR="00402E83" w:rsidRPr="00AC4E5A">
        <w:rPr>
          <w:rFonts w:ascii="Arial" w:hAnsi="Arial" w:cs="Arial"/>
          <w:color w:val="000000" w:themeColor="text1"/>
          <w:lang w:val="es-ES"/>
        </w:rPr>
        <w:t xml:space="preserve"> s</w:t>
      </w:r>
      <w:r w:rsidR="00B36341" w:rsidRPr="00AC4E5A">
        <w:rPr>
          <w:rFonts w:ascii="Arial" w:hAnsi="Arial" w:cs="Arial"/>
          <w:color w:val="000000" w:themeColor="text1"/>
          <w:lang w:val="es-ES"/>
        </w:rPr>
        <w:t>u</w:t>
      </w:r>
      <w:r w:rsidR="00402E83" w:rsidRPr="00AC4E5A">
        <w:rPr>
          <w:rFonts w:ascii="Arial" w:hAnsi="Arial" w:cs="Arial"/>
          <w:color w:val="000000" w:themeColor="text1"/>
          <w:lang w:val="es-ES"/>
        </w:rPr>
        <w:t xml:space="preserve">s </w:t>
      </w:r>
      <w:r w:rsidR="00B36341" w:rsidRPr="00AC4E5A">
        <w:rPr>
          <w:rFonts w:ascii="Arial" w:hAnsi="Arial" w:cs="Arial"/>
          <w:color w:val="000000" w:themeColor="text1"/>
          <w:lang w:val="es-ES"/>
        </w:rPr>
        <w:t xml:space="preserve">gobiernos casi que exclusivamente masculinos </w:t>
      </w:r>
      <w:r w:rsidR="00402E83" w:rsidRPr="00AC4E5A">
        <w:rPr>
          <w:rFonts w:ascii="Arial" w:hAnsi="Arial" w:cs="Arial"/>
          <w:color w:val="000000" w:themeColor="text1"/>
          <w:lang w:val="es-ES"/>
        </w:rPr>
        <w:t xml:space="preserve">se </w:t>
      </w:r>
      <w:r w:rsidR="00B36341" w:rsidRPr="00AC4E5A">
        <w:rPr>
          <w:rFonts w:ascii="Arial" w:hAnsi="Arial" w:cs="Arial"/>
          <w:color w:val="000000" w:themeColor="text1"/>
          <w:lang w:val="es-ES"/>
        </w:rPr>
        <w:t>revelan</w:t>
      </w:r>
      <w:r w:rsidR="00402E83" w:rsidRPr="00AC4E5A">
        <w:rPr>
          <w:rFonts w:ascii="Arial" w:hAnsi="Arial" w:cs="Arial"/>
          <w:color w:val="000000" w:themeColor="text1"/>
          <w:lang w:val="es-ES"/>
        </w:rPr>
        <w:t xml:space="preserve"> </w:t>
      </w:r>
      <w:r w:rsidR="00B36341" w:rsidRPr="00AC4E5A">
        <w:rPr>
          <w:rFonts w:ascii="Arial" w:hAnsi="Arial" w:cs="Arial"/>
          <w:color w:val="000000" w:themeColor="text1"/>
          <w:lang w:val="es-ES"/>
        </w:rPr>
        <w:t>descaradamente</w:t>
      </w:r>
      <w:r w:rsidR="00402E83" w:rsidRPr="00AC4E5A">
        <w:rPr>
          <w:rFonts w:ascii="Arial" w:hAnsi="Arial" w:cs="Arial"/>
          <w:color w:val="000000" w:themeColor="text1"/>
          <w:lang w:val="es-ES"/>
        </w:rPr>
        <w:t xml:space="preserve"> </w:t>
      </w:r>
      <w:r w:rsidR="00575F70" w:rsidRPr="00AC4E5A">
        <w:rPr>
          <w:rFonts w:ascii="Arial" w:hAnsi="Arial" w:cs="Arial"/>
          <w:color w:val="000000" w:themeColor="text1"/>
          <w:lang w:val="es-ES"/>
        </w:rPr>
        <w:t>misógin</w:t>
      </w:r>
      <w:r w:rsidR="00B36341" w:rsidRPr="00AC4E5A">
        <w:rPr>
          <w:rFonts w:ascii="Arial" w:hAnsi="Arial" w:cs="Arial"/>
          <w:color w:val="000000" w:themeColor="text1"/>
          <w:lang w:val="es-ES"/>
        </w:rPr>
        <w:t>o</w:t>
      </w:r>
      <w:r w:rsidR="00575F70" w:rsidRPr="00AC4E5A">
        <w:rPr>
          <w:rFonts w:ascii="Arial" w:hAnsi="Arial" w:cs="Arial"/>
          <w:color w:val="000000" w:themeColor="text1"/>
          <w:lang w:val="es-ES"/>
        </w:rPr>
        <w:t>s y demuestran su desprecio o agresividad hacia otras minorías</w:t>
      </w:r>
      <w:r w:rsidR="00402E83" w:rsidRPr="00AC4E5A">
        <w:rPr>
          <w:rFonts w:ascii="Arial" w:hAnsi="Arial" w:cs="Arial"/>
          <w:color w:val="000000" w:themeColor="text1"/>
          <w:lang w:val="es-ES"/>
        </w:rPr>
        <w:t xml:space="preserve">, </w:t>
      </w:r>
      <w:r w:rsidR="0045064C" w:rsidRPr="00AC4E5A">
        <w:rPr>
          <w:rFonts w:ascii="Arial" w:hAnsi="Arial" w:cs="Arial"/>
          <w:color w:val="000000" w:themeColor="text1"/>
          <w:lang w:val="es-ES"/>
        </w:rPr>
        <w:t>representando la</w:t>
      </w:r>
      <w:r w:rsidR="00402E83" w:rsidRPr="00AC4E5A">
        <w:rPr>
          <w:rFonts w:ascii="Arial" w:hAnsi="Arial" w:cs="Arial"/>
          <w:color w:val="000000" w:themeColor="text1"/>
          <w:lang w:val="es-ES"/>
        </w:rPr>
        <w:t xml:space="preserve"> adhesión a valores ultranacionalistas, arcaicos y patriarcales</w:t>
      </w:r>
      <w:r w:rsidR="00575F70" w:rsidRPr="00AC4E5A">
        <w:rPr>
          <w:rFonts w:ascii="Arial" w:hAnsi="Arial" w:cs="Arial"/>
          <w:color w:val="000000" w:themeColor="text1"/>
          <w:lang w:val="es-ES"/>
        </w:rPr>
        <w:t>.</w:t>
      </w:r>
      <w:r w:rsidRPr="00AC4E5A">
        <w:rPr>
          <w:rFonts w:ascii="Arial" w:hAnsi="Arial" w:cs="Arial"/>
          <w:color w:val="000000" w:themeColor="text1"/>
          <w:lang w:val="es-ES"/>
        </w:rPr>
        <w:t xml:space="preserve"> </w:t>
      </w:r>
      <w:r w:rsidR="00D83590" w:rsidRPr="00AC4E5A">
        <w:rPr>
          <w:rFonts w:ascii="Arial" w:hAnsi="Arial" w:cs="Arial"/>
          <w:color w:val="000000" w:themeColor="text1"/>
          <w:lang w:val="es-ES"/>
        </w:rPr>
        <w:t>Algun</w:t>
      </w:r>
      <w:r w:rsidR="00B36341" w:rsidRPr="00AC4E5A">
        <w:rPr>
          <w:rFonts w:ascii="Arial" w:hAnsi="Arial" w:cs="Arial"/>
          <w:color w:val="000000" w:themeColor="text1"/>
          <w:lang w:val="es-ES"/>
        </w:rPr>
        <w:t>o</w:t>
      </w:r>
      <w:r w:rsidR="00D83590" w:rsidRPr="00AC4E5A">
        <w:rPr>
          <w:rFonts w:ascii="Arial" w:hAnsi="Arial" w:cs="Arial"/>
          <w:color w:val="000000" w:themeColor="text1"/>
          <w:lang w:val="es-ES"/>
        </w:rPr>
        <w:t xml:space="preserve">s autores </w:t>
      </w:r>
      <w:r w:rsidR="00605212" w:rsidRPr="00AC4E5A">
        <w:rPr>
          <w:rFonts w:ascii="Arial" w:hAnsi="Arial" w:cs="Arial"/>
          <w:color w:val="000000" w:themeColor="text1"/>
          <w:lang w:val="es-ES"/>
        </w:rPr>
        <w:t>sitúan</w:t>
      </w:r>
      <w:r w:rsidR="00D83590" w:rsidRPr="00AC4E5A">
        <w:rPr>
          <w:rFonts w:ascii="Arial" w:hAnsi="Arial" w:cs="Arial"/>
          <w:color w:val="000000" w:themeColor="text1"/>
          <w:lang w:val="es-ES"/>
        </w:rPr>
        <w:t xml:space="preserve"> ese retorno </w:t>
      </w:r>
      <w:r w:rsidR="00575F70" w:rsidRPr="00AC4E5A">
        <w:rPr>
          <w:rFonts w:ascii="Arial" w:hAnsi="Arial" w:cs="Arial"/>
          <w:color w:val="000000" w:themeColor="text1"/>
          <w:lang w:val="es-ES"/>
        </w:rPr>
        <w:t>del machismo</w:t>
      </w:r>
      <w:r w:rsidR="00D83590" w:rsidRPr="00AC4E5A">
        <w:rPr>
          <w:rFonts w:ascii="Arial" w:hAnsi="Arial" w:cs="Arial"/>
          <w:color w:val="000000" w:themeColor="text1"/>
          <w:lang w:val="es-ES"/>
        </w:rPr>
        <w:t xml:space="preserve"> </w:t>
      </w:r>
      <w:r w:rsidR="00B36341" w:rsidRPr="00AC4E5A">
        <w:rPr>
          <w:rFonts w:ascii="Arial" w:hAnsi="Arial" w:cs="Arial"/>
          <w:color w:val="000000" w:themeColor="text1"/>
          <w:lang w:val="es-ES"/>
        </w:rPr>
        <w:t>en el</w:t>
      </w:r>
      <w:r w:rsidR="00D83590" w:rsidRPr="00AC4E5A">
        <w:rPr>
          <w:rFonts w:ascii="Arial" w:hAnsi="Arial" w:cs="Arial"/>
          <w:color w:val="000000" w:themeColor="text1"/>
          <w:lang w:val="es-ES"/>
        </w:rPr>
        <w:t xml:space="preserve"> O</w:t>
      </w:r>
      <w:r w:rsidR="00B36341" w:rsidRPr="00AC4E5A">
        <w:rPr>
          <w:rFonts w:ascii="Arial" w:hAnsi="Arial" w:cs="Arial"/>
          <w:color w:val="000000" w:themeColor="text1"/>
          <w:lang w:val="es-ES"/>
        </w:rPr>
        <w:t>c</w:t>
      </w:r>
      <w:r w:rsidR="00D83590" w:rsidRPr="00AC4E5A">
        <w:rPr>
          <w:rFonts w:ascii="Arial" w:hAnsi="Arial" w:cs="Arial"/>
          <w:color w:val="000000" w:themeColor="text1"/>
          <w:lang w:val="es-ES"/>
        </w:rPr>
        <w:t xml:space="preserve">cidente </w:t>
      </w:r>
      <w:r w:rsidR="00575F70" w:rsidRPr="00AC4E5A">
        <w:rPr>
          <w:rFonts w:ascii="Arial" w:hAnsi="Arial" w:cs="Arial"/>
          <w:color w:val="000000" w:themeColor="text1"/>
          <w:lang w:val="es-ES"/>
        </w:rPr>
        <w:t>como subsecuente al ataque de las Torres Gemelas.</w:t>
      </w:r>
      <w:r w:rsidR="007C383B">
        <w:rPr>
          <w:rFonts w:ascii="Arial" w:hAnsi="Arial" w:cs="Arial"/>
          <w:color w:val="000000" w:themeColor="text1"/>
          <w:lang w:val="es-ES"/>
        </w:rPr>
        <w:t xml:space="preserve"> </w:t>
      </w:r>
      <w:r w:rsidR="007C383B">
        <w:rPr>
          <w:rFonts w:ascii="Arial" w:hAnsi="Arial" w:cs="Arial"/>
          <w:color w:val="000000" w:themeColor="text1"/>
          <w:lang w:val="es-ES"/>
        </w:rPr>
        <w:t>(3)</w:t>
      </w:r>
      <w:r w:rsidR="00575F70" w:rsidRPr="00AC4E5A">
        <w:rPr>
          <w:rFonts w:ascii="Arial" w:hAnsi="Arial" w:cs="Arial"/>
          <w:color w:val="000000" w:themeColor="text1"/>
          <w:lang w:val="es-ES"/>
        </w:rPr>
        <w:t xml:space="preserve"> </w:t>
      </w:r>
      <w:r w:rsidR="00B36341" w:rsidRPr="00AC4E5A">
        <w:rPr>
          <w:rFonts w:ascii="Arial" w:hAnsi="Arial" w:cs="Arial"/>
          <w:lang w:val="es-ES"/>
        </w:rPr>
        <w:t xml:space="preserve">Agreguemos que el fantasma de las crisis económicas en la etapa actual del capitalismo, altamente concentrador de </w:t>
      </w:r>
      <w:r w:rsidR="00B36341" w:rsidRPr="00AC4E5A">
        <w:rPr>
          <w:rFonts w:ascii="Arial" w:hAnsi="Arial" w:cs="Arial"/>
          <w:lang w:val="es-ES"/>
        </w:rPr>
        <w:lastRenderedPageBreak/>
        <w:t xml:space="preserve">riquezas, incrementa la sensación de desamparo e inseguridad, favoreciendo reacciones regresivas. </w:t>
      </w:r>
      <w:r w:rsidR="00C809E7" w:rsidRPr="00AC4E5A">
        <w:rPr>
          <w:rFonts w:ascii="Arial" w:hAnsi="Arial" w:cs="Arial"/>
          <w:lang w:val="es-ES"/>
        </w:rPr>
        <w:t xml:space="preserve"> </w:t>
      </w:r>
    </w:p>
    <w:p w14:paraId="7FCE93B2" w14:textId="77777777" w:rsidR="00B20093" w:rsidRPr="00AC4E5A" w:rsidRDefault="00B20093" w:rsidP="00C809E7">
      <w:pPr>
        <w:spacing w:line="360" w:lineRule="auto"/>
        <w:jc w:val="both"/>
        <w:rPr>
          <w:rFonts w:ascii="Arial" w:hAnsi="Arial" w:cs="Arial"/>
          <w:lang w:val="es-ES"/>
        </w:rPr>
      </w:pPr>
    </w:p>
    <w:p w14:paraId="12E9D1F0" w14:textId="609CCE93" w:rsidR="00B20093" w:rsidRPr="00AC4E5A" w:rsidRDefault="00B20093" w:rsidP="00B20093">
      <w:pPr>
        <w:spacing w:line="360" w:lineRule="auto"/>
        <w:jc w:val="both"/>
        <w:rPr>
          <w:rFonts w:ascii="Arial" w:hAnsi="Arial" w:cs="Arial"/>
          <w:lang w:val="es-ES"/>
        </w:rPr>
      </w:pPr>
      <w:r w:rsidRPr="00AC4E5A">
        <w:rPr>
          <w:rFonts w:ascii="Arial" w:hAnsi="Arial" w:cs="Arial"/>
          <w:lang w:val="es-ES"/>
        </w:rPr>
        <w:t xml:space="preserve">Podemos indagar si la emergencia intermitente de </w:t>
      </w:r>
      <w:r w:rsidRPr="007C383B">
        <w:rPr>
          <w:rFonts w:ascii="Arial" w:hAnsi="Arial" w:cs="Arial"/>
          <w:lang w:val="es-ES"/>
        </w:rPr>
        <w:t xml:space="preserve">los </w:t>
      </w:r>
      <w:r w:rsidR="00605212" w:rsidRPr="007C383B">
        <w:rPr>
          <w:rFonts w:ascii="Arial" w:hAnsi="Arial" w:cs="Arial"/>
          <w:lang w:val="es-ES"/>
        </w:rPr>
        <w:t>totalitarismos</w:t>
      </w:r>
      <w:r w:rsidRPr="007C383B">
        <w:rPr>
          <w:rFonts w:ascii="Arial" w:hAnsi="Arial" w:cs="Arial"/>
          <w:lang w:val="es-ES"/>
        </w:rPr>
        <w:t xml:space="preserve"> en la</w:t>
      </w:r>
      <w:r w:rsidRPr="00AC4E5A">
        <w:rPr>
          <w:rFonts w:ascii="Arial" w:hAnsi="Arial" w:cs="Arial"/>
          <w:lang w:val="es-ES"/>
        </w:rPr>
        <w:t xml:space="preserve"> historia no representa momentos en que la fundación patriarcal de nuestra cultura se revela de forma más cruda. Son como figuras paternas llamadas </w:t>
      </w:r>
      <w:r w:rsidRPr="00AC4E5A">
        <w:rPr>
          <w:rFonts w:ascii="Arial" w:hAnsi="Arial" w:cs="Arial"/>
          <w:color w:val="000000" w:themeColor="text1"/>
          <w:lang w:val="es-ES"/>
        </w:rPr>
        <w:t>para poner orden a lo que era sentido como un caos, una subversión del ordenamiento de las cosas del mundo, pero que</w:t>
      </w:r>
      <w:r w:rsidR="008D500C">
        <w:rPr>
          <w:rFonts w:ascii="Arial" w:hAnsi="Arial" w:cs="Arial"/>
          <w:color w:val="000000" w:themeColor="text1"/>
          <w:lang w:val="es-ES"/>
        </w:rPr>
        <w:t>,</w:t>
      </w:r>
      <w:r w:rsidRPr="00AC4E5A">
        <w:rPr>
          <w:rFonts w:ascii="Arial" w:hAnsi="Arial" w:cs="Arial"/>
          <w:color w:val="000000" w:themeColor="text1"/>
          <w:lang w:val="es-ES"/>
        </w:rPr>
        <w:t xml:space="preserve"> por el uso de la fuerza y de su relación muy especial con la ley, podrían evocar el mito freudiano del padre primevo y tiránico. Podríamos también </w:t>
      </w:r>
      <w:r w:rsidR="007C383B">
        <w:rPr>
          <w:rFonts w:ascii="Arial" w:hAnsi="Arial" w:cs="Arial"/>
          <w:color w:val="000000" w:themeColor="text1"/>
          <w:lang w:val="es-ES"/>
        </w:rPr>
        <w:t>decir</w:t>
      </w:r>
      <w:r w:rsidRPr="00AC4E5A">
        <w:rPr>
          <w:rFonts w:ascii="Arial" w:hAnsi="Arial" w:cs="Arial"/>
          <w:color w:val="000000" w:themeColor="text1"/>
          <w:lang w:val="es-ES"/>
        </w:rPr>
        <w:t xml:space="preserve"> que, por la ilusión de un go</w:t>
      </w:r>
      <w:r w:rsidR="007C383B">
        <w:rPr>
          <w:rFonts w:ascii="Arial" w:hAnsi="Arial" w:cs="Arial"/>
          <w:color w:val="000000" w:themeColor="text1"/>
          <w:lang w:val="es-ES"/>
        </w:rPr>
        <w:t>zo</w:t>
      </w:r>
      <w:r w:rsidRPr="00AC4E5A">
        <w:rPr>
          <w:rFonts w:ascii="Arial" w:hAnsi="Arial" w:cs="Arial"/>
          <w:color w:val="000000" w:themeColor="text1"/>
          <w:lang w:val="es-ES"/>
        </w:rPr>
        <w:t xml:space="preserve"> compartido con </w:t>
      </w:r>
      <w:r w:rsidR="007C383B">
        <w:rPr>
          <w:rFonts w:ascii="Arial" w:hAnsi="Arial" w:cs="Arial"/>
          <w:color w:val="000000" w:themeColor="text1"/>
          <w:lang w:val="es-ES"/>
        </w:rPr>
        <w:t>su</w:t>
      </w:r>
      <w:r w:rsidRPr="00AC4E5A">
        <w:rPr>
          <w:rFonts w:ascii="Arial" w:hAnsi="Arial" w:cs="Arial"/>
          <w:color w:val="000000" w:themeColor="text1"/>
          <w:lang w:val="es-ES"/>
        </w:rPr>
        <w:t xml:space="preserve"> figura idealizada y omnipotente</w:t>
      </w:r>
      <w:r w:rsidR="0088016C" w:rsidRPr="00AC4E5A">
        <w:rPr>
          <w:rFonts w:ascii="Arial" w:hAnsi="Arial" w:cs="Arial"/>
          <w:color w:val="000000" w:themeColor="text1"/>
          <w:lang w:val="es-ES"/>
        </w:rPr>
        <w:t xml:space="preserve">, </w:t>
      </w:r>
      <w:r w:rsidRPr="00AC4E5A">
        <w:rPr>
          <w:rFonts w:ascii="Arial" w:hAnsi="Arial" w:cs="Arial"/>
          <w:color w:val="000000" w:themeColor="text1"/>
          <w:lang w:val="es-ES"/>
        </w:rPr>
        <w:t>ese padre tiránico, de tiempos en tiempos, se actualiza en la figura, también freudiana, del líder de las masas.</w:t>
      </w:r>
    </w:p>
    <w:p w14:paraId="27C6DBC5" w14:textId="77777777" w:rsidR="00B20093" w:rsidRPr="00AC4E5A" w:rsidRDefault="00B20093" w:rsidP="00C809E7">
      <w:pPr>
        <w:spacing w:line="360" w:lineRule="auto"/>
        <w:jc w:val="both"/>
        <w:rPr>
          <w:rFonts w:ascii="Arial" w:hAnsi="Arial" w:cs="Arial"/>
          <w:lang w:val="es-ES"/>
        </w:rPr>
      </w:pPr>
    </w:p>
    <w:p w14:paraId="14BAD7EA" w14:textId="7388BA96" w:rsidR="00662BDA" w:rsidRPr="00AC4E5A" w:rsidRDefault="00575F70" w:rsidP="00662BDA">
      <w:pPr>
        <w:pStyle w:val="NormalWeb"/>
        <w:shd w:val="clear" w:color="auto" w:fill="FFFFFF"/>
        <w:spacing w:before="0" w:after="0"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En este contexto, </w:t>
      </w:r>
      <w:r w:rsidR="008B0956" w:rsidRPr="00AC4E5A">
        <w:rPr>
          <w:rFonts w:ascii="Arial" w:hAnsi="Arial" w:cs="Arial"/>
          <w:color w:val="000000" w:themeColor="text1"/>
          <w:lang w:val="es-ES"/>
        </w:rPr>
        <w:t>la tarea del psicoanálisis es</w:t>
      </w:r>
      <w:r w:rsidRPr="00AC4E5A">
        <w:rPr>
          <w:rFonts w:ascii="Arial" w:hAnsi="Arial" w:cs="Arial"/>
          <w:color w:val="000000" w:themeColor="text1"/>
          <w:lang w:val="es-ES"/>
        </w:rPr>
        <w:t xml:space="preserve"> seguir identificando qué, dentro de su propio cuerpo teórico, aún reproduce suposiciones patriarcales de nuestra cultura. </w:t>
      </w:r>
      <w:r w:rsidR="00BC1E95" w:rsidRPr="00AC4E5A">
        <w:rPr>
          <w:rFonts w:ascii="Arial" w:hAnsi="Arial" w:cs="Arial"/>
          <w:color w:val="000000" w:themeColor="text1"/>
          <w:lang w:val="es-ES"/>
        </w:rPr>
        <w:t>Como</w:t>
      </w:r>
      <w:r w:rsidRPr="00AC4E5A">
        <w:rPr>
          <w:rFonts w:ascii="Arial" w:hAnsi="Arial" w:cs="Arial"/>
          <w:color w:val="000000" w:themeColor="text1"/>
          <w:lang w:val="es-ES"/>
        </w:rPr>
        <w:t xml:space="preserve"> el emblema masculino </w:t>
      </w:r>
      <w:r w:rsidR="00BC1E95" w:rsidRPr="00AC4E5A">
        <w:rPr>
          <w:rFonts w:ascii="Arial" w:hAnsi="Arial" w:cs="Arial"/>
          <w:color w:val="000000" w:themeColor="text1"/>
          <w:lang w:val="es-ES"/>
        </w:rPr>
        <w:t>recibió el</w:t>
      </w:r>
      <w:r w:rsidRPr="00AC4E5A">
        <w:rPr>
          <w:rFonts w:ascii="Arial" w:hAnsi="Arial" w:cs="Arial"/>
          <w:color w:val="000000" w:themeColor="text1"/>
          <w:lang w:val="es-ES"/>
        </w:rPr>
        <w:t xml:space="preserve"> estatuto de referencia de la diferencia </w:t>
      </w:r>
      <w:r w:rsidRPr="007C383B">
        <w:rPr>
          <w:rFonts w:ascii="Arial" w:hAnsi="Arial" w:cs="Arial"/>
          <w:color w:val="000000" w:themeColor="text1"/>
          <w:lang w:val="es-ES"/>
        </w:rPr>
        <w:t xml:space="preserve">sexual, </w:t>
      </w:r>
      <w:r w:rsidR="00A14D60" w:rsidRPr="007C383B">
        <w:rPr>
          <w:rFonts w:ascii="Arial" w:hAnsi="Arial" w:cs="Arial"/>
          <w:color w:val="000000" w:themeColor="text1"/>
          <w:lang w:val="es-ES"/>
        </w:rPr>
        <w:t>significada</w:t>
      </w:r>
      <w:r w:rsidR="008B0956" w:rsidRPr="007C383B">
        <w:rPr>
          <w:rFonts w:ascii="Arial" w:hAnsi="Arial" w:cs="Arial"/>
          <w:color w:val="000000" w:themeColor="text1"/>
          <w:lang w:val="es-ES"/>
        </w:rPr>
        <w:t xml:space="preserve"> c</w:t>
      </w:r>
      <w:r w:rsidR="008B0956" w:rsidRPr="00AC4E5A">
        <w:rPr>
          <w:rFonts w:ascii="Arial" w:hAnsi="Arial" w:cs="Arial"/>
          <w:color w:val="000000" w:themeColor="text1"/>
          <w:lang w:val="es-ES"/>
        </w:rPr>
        <w:t xml:space="preserve">omo </w:t>
      </w:r>
      <w:proofErr w:type="gramStart"/>
      <w:r w:rsidR="008B0956" w:rsidRPr="00AC4E5A">
        <w:rPr>
          <w:rFonts w:ascii="Arial" w:hAnsi="Arial" w:cs="Arial"/>
          <w:color w:val="000000" w:themeColor="text1"/>
          <w:lang w:val="es-ES"/>
        </w:rPr>
        <w:t>oposición fálico</w:t>
      </w:r>
      <w:proofErr w:type="gramEnd"/>
      <w:r w:rsidR="008B0956" w:rsidRPr="00AC4E5A">
        <w:rPr>
          <w:rFonts w:ascii="Arial" w:hAnsi="Arial" w:cs="Arial"/>
          <w:color w:val="000000" w:themeColor="text1"/>
          <w:lang w:val="es-ES"/>
        </w:rPr>
        <w:t>/castrado</w:t>
      </w:r>
      <w:r w:rsidR="00BC1E95" w:rsidRPr="00AC4E5A">
        <w:rPr>
          <w:rFonts w:ascii="Arial" w:hAnsi="Arial" w:cs="Arial"/>
          <w:color w:val="000000" w:themeColor="text1"/>
          <w:lang w:val="es-ES"/>
        </w:rPr>
        <w:t xml:space="preserve">, </w:t>
      </w:r>
      <w:r w:rsidRPr="00AC4E5A">
        <w:rPr>
          <w:rFonts w:ascii="Arial" w:hAnsi="Arial" w:cs="Arial"/>
          <w:color w:val="000000" w:themeColor="text1"/>
          <w:lang w:val="es-ES"/>
        </w:rPr>
        <w:t xml:space="preserve">la discriminación de la masculinidad adulta de la teoría sexual infantil de la etapa fálica, afirmada desde Freud, parece </w:t>
      </w:r>
      <w:r w:rsidR="009D32B5" w:rsidRPr="00AC4E5A">
        <w:rPr>
          <w:rFonts w:ascii="Arial" w:hAnsi="Arial" w:cs="Arial"/>
          <w:color w:val="000000" w:themeColor="text1"/>
          <w:lang w:val="es-ES"/>
        </w:rPr>
        <w:t>s</w:t>
      </w:r>
      <w:r w:rsidR="008B0956" w:rsidRPr="00AC4E5A">
        <w:rPr>
          <w:rFonts w:ascii="Arial" w:hAnsi="Arial" w:cs="Arial"/>
          <w:color w:val="000000" w:themeColor="text1"/>
          <w:lang w:val="es-ES"/>
        </w:rPr>
        <w:t>i</w:t>
      </w:r>
      <w:r w:rsidR="009D32B5" w:rsidRPr="00AC4E5A">
        <w:rPr>
          <w:rFonts w:ascii="Arial" w:hAnsi="Arial" w:cs="Arial"/>
          <w:color w:val="000000" w:themeColor="text1"/>
          <w:lang w:val="es-ES"/>
        </w:rPr>
        <w:t xml:space="preserve">empre </w:t>
      </w:r>
      <w:r w:rsidR="00F350BD" w:rsidRPr="00AC4E5A">
        <w:rPr>
          <w:rFonts w:ascii="Arial" w:hAnsi="Arial" w:cs="Arial"/>
          <w:color w:val="000000" w:themeColor="text1"/>
          <w:lang w:val="es-ES"/>
        </w:rPr>
        <w:t>vacilar</w:t>
      </w:r>
      <w:r w:rsidRPr="00AC4E5A">
        <w:rPr>
          <w:rFonts w:ascii="Arial" w:hAnsi="Arial" w:cs="Arial"/>
          <w:color w:val="000000" w:themeColor="text1"/>
          <w:lang w:val="es-ES"/>
        </w:rPr>
        <w:t xml:space="preserve">, con consecuencias </w:t>
      </w:r>
      <w:r w:rsidR="00BC1E95" w:rsidRPr="00AC4E5A">
        <w:rPr>
          <w:rFonts w:ascii="Arial" w:hAnsi="Arial" w:cs="Arial"/>
          <w:color w:val="000000" w:themeColor="text1"/>
          <w:lang w:val="es-ES"/>
        </w:rPr>
        <w:t>para la</w:t>
      </w:r>
      <w:r w:rsidRPr="00AC4E5A">
        <w:rPr>
          <w:rFonts w:ascii="Arial" w:hAnsi="Arial" w:cs="Arial"/>
          <w:color w:val="000000" w:themeColor="text1"/>
          <w:lang w:val="es-ES"/>
        </w:rPr>
        <w:t xml:space="preserve"> clínica en su dimensión de producción de subjetividades. </w:t>
      </w:r>
      <w:r w:rsidR="008B0956" w:rsidRPr="00AC4E5A">
        <w:rPr>
          <w:rFonts w:ascii="Arial" w:hAnsi="Arial" w:cs="Arial"/>
          <w:color w:val="000000" w:themeColor="text1"/>
          <w:lang w:val="es-ES"/>
        </w:rPr>
        <w:t>En otro trabajo hemos investigado el costo psíquico cobrado al hombre en cambio del lugar de prestigio que ocupa en nuestra cultura.</w:t>
      </w:r>
      <w:r w:rsidR="007C383B">
        <w:rPr>
          <w:rFonts w:ascii="Arial" w:hAnsi="Arial" w:cs="Arial"/>
          <w:color w:val="000000" w:themeColor="text1"/>
          <w:lang w:val="es-ES"/>
        </w:rPr>
        <w:t xml:space="preserve"> (4)</w:t>
      </w:r>
      <w:r w:rsidR="008B0956" w:rsidRPr="00AC4E5A">
        <w:rPr>
          <w:rFonts w:ascii="Arial" w:hAnsi="Arial" w:cs="Arial"/>
          <w:color w:val="000000" w:themeColor="text1"/>
          <w:lang w:val="es-ES"/>
        </w:rPr>
        <w:t xml:space="preserve"> Pero en un tiempo histórico en el cual la equivalencia pene-falo se sostiene con dificultad, es necesario indagar lo que en el sufrimiento masculino no responde necesariamente a la angustia de la castración. </w:t>
      </w:r>
      <w:r w:rsidRPr="00AC4E5A">
        <w:rPr>
          <w:rFonts w:ascii="Arial" w:hAnsi="Arial" w:cs="Arial"/>
          <w:color w:val="000000" w:themeColor="text1"/>
          <w:lang w:val="es-ES"/>
        </w:rPr>
        <w:t>La concepció</w:t>
      </w:r>
      <w:r w:rsidR="00BC1E95" w:rsidRPr="00AC4E5A">
        <w:rPr>
          <w:rFonts w:ascii="Arial" w:hAnsi="Arial" w:cs="Arial"/>
          <w:color w:val="000000" w:themeColor="text1"/>
          <w:lang w:val="es-ES"/>
        </w:rPr>
        <w:t>n de una masculinidad no fálica</w:t>
      </w:r>
      <w:r w:rsidR="008B0956" w:rsidRPr="00AC4E5A">
        <w:rPr>
          <w:rFonts w:ascii="Arial" w:hAnsi="Arial" w:cs="Arial"/>
          <w:color w:val="000000" w:themeColor="text1"/>
          <w:lang w:val="es-ES"/>
        </w:rPr>
        <w:t xml:space="preserve">, </w:t>
      </w:r>
      <w:r w:rsidR="00BC1E95" w:rsidRPr="00AC4E5A">
        <w:rPr>
          <w:rFonts w:ascii="Arial" w:hAnsi="Arial" w:cs="Arial"/>
          <w:color w:val="000000" w:themeColor="text1"/>
          <w:lang w:val="es-ES"/>
        </w:rPr>
        <w:t>de</w:t>
      </w:r>
      <w:r w:rsidRPr="00AC4E5A">
        <w:rPr>
          <w:rFonts w:ascii="Arial" w:hAnsi="Arial" w:cs="Arial"/>
          <w:color w:val="000000" w:themeColor="text1"/>
          <w:lang w:val="es-ES"/>
        </w:rPr>
        <w:t xml:space="preserve"> sus vicisitudes como formas particulares de la vivencia del desamparo</w:t>
      </w:r>
      <w:r w:rsidR="00A14D60">
        <w:rPr>
          <w:rFonts w:ascii="Arial" w:hAnsi="Arial" w:cs="Arial"/>
          <w:color w:val="000000" w:themeColor="text1"/>
          <w:lang w:val="es-ES"/>
        </w:rPr>
        <w:t>,</w:t>
      </w:r>
      <w:r w:rsidR="00BC1E95" w:rsidRPr="00AC4E5A">
        <w:rPr>
          <w:rFonts w:ascii="Arial" w:hAnsi="Arial" w:cs="Arial"/>
          <w:color w:val="000000" w:themeColor="text1"/>
          <w:lang w:val="es-ES"/>
        </w:rPr>
        <w:t xml:space="preserve"> permanece</w:t>
      </w:r>
      <w:r w:rsidR="00A14D60">
        <w:rPr>
          <w:rFonts w:ascii="Arial" w:hAnsi="Arial" w:cs="Arial"/>
          <w:color w:val="000000" w:themeColor="text1"/>
          <w:lang w:val="es-ES"/>
        </w:rPr>
        <w:t>n</w:t>
      </w:r>
      <w:r w:rsidR="00BC1E95" w:rsidRPr="00AC4E5A">
        <w:rPr>
          <w:rFonts w:ascii="Arial" w:hAnsi="Arial" w:cs="Arial"/>
          <w:color w:val="000000" w:themeColor="text1"/>
          <w:lang w:val="es-ES"/>
        </w:rPr>
        <w:t xml:space="preserve"> como </w:t>
      </w:r>
      <w:r w:rsidRPr="00AC4E5A">
        <w:rPr>
          <w:rFonts w:ascii="Arial" w:hAnsi="Arial" w:cs="Arial"/>
          <w:color w:val="000000" w:themeColor="text1"/>
          <w:lang w:val="es-ES"/>
        </w:rPr>
        <w:t>un desafío y un campo fértil de investigación</w:t>
      </w:r>
      <w:r w:rsidR="00F350BD" w:rsidRPr="00AC4E5A">
        <w:rPr>
          <w:rFonts w:ascii="Arial" w:hAnsi="Arial" w:cs="Arial"/>
          <w:color w:val="000000" w:themeColor="text1"/>
          <w:lang w:val="es-ES"/>
        </w:rPr>
        <w:t xml:space="preserve">. </w:t>
      </w:r>
      <w:r w:rsidR="008B0956" w:rsidRPr="00AC4E5A">
        <w:rPr>
          <w:rFonts w:ascii="Arial" w:hAnsi="Arial" w:cs="Arial"/>
          <w:color w:val="000000" w:themeColor="text1"/>
          <w:lang w:val="es-ES"/>
        </w:rPr>
        <w:t>Al contrario del miedo, que suele ver en el otro una amenaza o un enemigo, el mismo desamparo que puede provocar el pánico y pide la protección de un Dios o</w:t>
      </w:r>
      <w:r w:rsidR="00454FD8" w:rsidRPr="00AC4E5A">
        <w:rPr>
          <w:rFonts w:ascii="Arial" w:hAnsi="Arial" w:cs="Arial"/>
          <w:color w:val="000000" w:themeColor="text1"/>
          <w:lang w:val="es-ES"/>
        </w:rPr>
        <w:t xml:space="preserve"> de un líder, también puede ser aquel</w:t>
      </w:r>
      <w:r w:rsidR="008B0956" w:rsidRPr="00AC4E5A">
        <w:rPr>
          <w:rFonts w:ascii="Arial" w:hAnsi="Arial" w:cs="Arial"/>
          <w:color w:val="000000" w:themeColor="text1"/>
          <w:lang w:val="es-ES"/>
        </w:rPr>
        <w:t xml:space="preserve"> que </w:t>
      </w:r>
      <w:r w:rsidR="00D07271" w:rsidRPr="00AC4E5A">
        <w:rPr>
          <w:rFonts w:ascii="Arial" w:hAnsi="Arial" w:cs="Arial"/>
          <w:color w:val="000000" w:themeColor="text1"/>
          <w:lang w:val="es-ES"/>
        </w:rPr>
        <w:t>genera una apertura</w:t>
      </w:r>
      <w:r w:rsidR="00454FD8" w:rsidRPr="00AC4E5A">
        <w:rPr>
          <w:rFonts w:ascii="Arial" w:hAnsi="Arial" w:cs="Arial"/>
          <w:color w:val="000000" w:themeColor="text1"/>
          <w:lang w:val="es-ES"/>
        </w:rPr>
        <w:t xml:space="preserve"> </w:t>
      </w:r>
      <w:r w:rsidR="00D07271" w:rsidRPr="00AC4E5A">
        <w:rPr>
          <w:rFonts w:ascii="Arial" w:hAnsi="Arial" w:cs="Arial"/>
          <w:color w:val="000000" w:themeColor="text1"/>
          <w:lang w:val="es-ES"/>
        </w:rPr>
        <w:t>para</w:t>
      </w:r>
      <w:r w:rsidR="00454FD8" w:rsidRPr="00AC4E5A">
        <w:rPr>
          <w:rFonts w:ascii="Arial" w:hAnsi="Arial" w:cs="Arial"/>
          <w:color w:val="000000" w:themeColor="text1"/>
          <w:lang w:val="es-ES"/>
        </w:rPr>
        <w:t xml:space="preserve"> el otro semejante, a partir del desamparo común.</w:t>
      </w:r>
      <w:r w:rsidR="00662BDA" w:rsidRPr="00AC4E5A">
        <w:rPr>
          <w:rFonts w:ascii="Arial" w:hAnsi="Arial" w:cs="Arial"/>
          <w:color w:val="444444"/>
          <w:lang w:val="es-ES"/>
        </w:rPr>
        <w:t xml:space="preserve"> </w:t>
      </w:r>
    </w:p>
    <w:p w14:paraId="11E8380C" w14:textId="77777777" w:rsidR="00662BDA" w:rsidRPr="00AC4E5A" w:rsidRDefault="00662BDA" w:rsidP="00C05FDC">
      <w:pPr>
        <w:pStyle w:val="NormalWeb"/>
        <w:shd w:val="clear" w:color="auto" w:fill="FFFFFF"/>
        <w:spacing w:before="0" w:after="0" w:line="360" w:lineRule="auto"/>
        <w:jc w:val="both"/>
        <w:textAlignment w:val="baseline"/>
        <w:rPr>
          <w:rFonts w:ascii="Arial" w:hAnsi="Arial" w:cs="Arial"/>
          <w:color w:val="000000" w:themeColor="text1"/>
          <w:lang w:val="es-ES"/>
        </w:rPr>
      </w:pPr>
    </w:p>
    <w:p w14:paraId="5085A594" w14:textId="77777777" w:rsidR="00BC1E95" w:rsidRPr="00AC4E5A" w:rsidRDefault="00BC1E95" w:rsidP="00C05FDC">
      <w:pPr>
        <w:pStyle w:val="NormalWeb"/>
        <w:shd w:val="clear" w:color="auto" w:fill="FFFFFF"/>
        <w:spacing w:before="0" w:after="0" w:line="360" w:lineRule="auto"/>
        <w:jc w:val="both"/>
        <w:textAlignment w:val="baseline"/>
        <w:rPr>
          <w:rFonts w:ascii="Arial" w:hAnsi="Arial" w:cs="Arial"/>
          <w:color w:val="000000" w:themeColor="text1"/>
          <w:lang w:val="es-ES"/>
        </w:rPr>
      </w:pPr>
    </w:p>
    <w:p w14:paraId="7682047A" w14:textId="77777777" w:rsidR="00BC1E95" w:rsidRPr="00AC4E5A" w:rsidRDefault="00BC1E95" w:rsidP="00C05FDC">
      <w:pPr>
        <w:pStyle w:val="NormalWeb"/>
        <w:shd w:val="clear" w:color="auto" w:fill="FFFFFF"/>
        <w:spacing w:before="0" w:after="0" w:line="360" w:lineRule="auto"/>
        <w:jc w:val="both"/>
        <w:textAlignment w:val="baseline"/>
        <w:rPr>
          <w:rFonts w:ascii="Arial" w:hAnsi="Arial" w:cs="Arial"/>
          <w:color w:val="000000" w:themeColor="text1"/>
          <w:lang w:val="es-ES"/>
        </w:rPr>
      </w:pPr>
    </w:p>
    <w:p w14:paraId="446A3A58" w14:textId="2552DFF4" w:rsidR="00C05FDC" w:rsidRPr="00AC4E5A" w:rsidRDefault="00BC1E95" w:rsidP="00E045CC">
      <w:pPr>
        <w:pStyle w:val="ListParagraph"/>
        <w:numPr>
          <w:ilvl w:val="0"/>
          <w:numId w:val="3"/>
        </w:numPr>
        <w:spacing w:line="360" w:lineRule="auto"/>
        <w:jc w:val="both"/>
        <w:rPr>
          <w:rFonts w:ascii="Arial" w:hAnsi="Arial" w:cs="Arial"/>
          <w:szCs w:val="24"/>
          <w:lang w:val="es-ES"/>
        </w:rPr>
      </w:pPr>
      <w:proofErr w:type="spellStart"/>
      <w:r w:rsidRPr="00AC4E5A">
        <w:rPr>
          <w:rFonts w:ascii="Arial" w:hAnsi="Arial" w:cs="Arial"/>
          <w:szCs w:val="24"/>
          <w:lang w:val="es-ES"/>
        </w:rPr>
        <w:t>Nayra</w:t>
      </w:r>
      <w:proofErr w:type="spellEnd"/>
      <w:r w:rsidRPr="00AC4E5A">
        <w:rPr>
          <w:rFonts w:ascii="Arial" w:hAnsi="Arial" w:cs="Arial"/>
          <w:szCs w:val="24"/>
          <w:lang w:val="es-ES"/>
        </w:rPr>
        <w:t xml:space="preserve"> </w:t>
      </w:r>
      <w:proofErr w:type="spellStart"/>
      <w:r w:rsidRPr="00AC4E5A">
        <w:rPr>
          <w:rFonts w:ascii="Arial" w:hAnsi="Arial" w:cs="Arial"/>
          <w:szCs w:val="24"/>
          <w:lang w:val="es-ES"/>
        </w:rPr>
        <w:t>Cesaro</w:t>
      </w:r>
      <w:proofErr w:type="spellEnd"/>
      <w:r w:rsidRPr="00AC4E5A">
        <w:rPr>
          <w:rFonts w:ascii="Arial" w:hAnsi="Arial" w:cs="Arial"/>
          <w:szCs w:val="24"/>
          <w:lang w:val="es-ES"/>
        </w:rPr>
        <w:t xml:space="preserve"> </w:t>
      </w:r>
      <w:proofErr w:type="spellStart"/>
      <w:r w:rsidRPr="00AC4E5A">
        <w:rPr>
          <w:rFonts w:ascii="Arial" w:hAnsi="Arial" w:cs="Arial"/>
          <w:szCs w:val="24"/>
          <w:lang w:val="es-ES"/>
        </w:rPr>
        <w:t>Penha</w:t>
      </w:r>
      <w:proofErr w:type="spellEnd"/>
      <w:r w:rsidRPr="00AC4E5A">
        <w:rPr>
          <w:rFonts w:ascii="Arial" w:hAnsi="Arial" w:cs="Arial"/>
          <w:szCs w:val="24"/>
          <w:lang w:val="es-ES"/>
        </w:rPr>
        <w:t xml:space="preserve"> </w:t>
      </w:r>
      <w:proofErr w:type="spellStart"/>
      <w:r w:rsidRPr="00AC4E5A">
        <w:rPr>
          <w:rFonts w:ascii="Arial" w:hAnsi="Arial" w:cs="Arial"/>
          <w:szCs w:val="24"/>
          <w:lang w:val="es-ES"/>
        </w:rPr>
        <w:t>Ganhito</w:t>
      </w:r>
      <w:proofErr w:type="spellEnd"/>
      <w:r w:rsidRPr="00AC4E5A">
        <w:rPr>
          <w:rFonts w:ascii="Arial" w:hAnsi="Arial" w:cs="Arial"/>
          <w:szCs w:val="24"/>
          <w:lang w:val="es-ES"/>
        </w:rPr>
        <w:t xml:space="preserve"> es psiquiatra y psicoanalista, </w:t>
      </w:r>
      <w:proofErr w:type="spellStart"/>
      <w:r w:rsidRPr="00AC4E5A">
        <w:rPr>
          <w:rFonts w:ascii="Arial" w:hAnsi="Arial" w:cs="Arial"/>
          <w:szCs w:val="24"/>
          <w:lang w:val="es-ES"/>
        </w:rPr>
        <w:t>membro</w:t>
      </w:r>
      <w:proofErr w:type="spellEnd"/>
      <w:r w:rsidRPr="00AC4E5A">
        <w:rPr>
          <w:rFonts w:ascii="Arial" w:hAnsi="Arial" w:cs="Arial"/>
          <w:szCs w:val="24"/>
          <w:lang w:val="es-ES"/>
        </w:rPr>
        <w:t xml:space="preserve"> del Departamento de Psicoanálisis del Instituto Sedes </w:t>
      </w:r>
      <w:proofErr w:type="spellStart"/>
      <w:r w:rsidRPr="00AC4E5A">
        <w:rPr>
          <w:rFonts w:ascii="Arial" w:hAnsi="Arial" w:cs="Arial"/>
          <w:szCs w:val="24"/>
          <w:lang w:val="es-ES"/>
        </w:rPr>
        <w:t>Sapientae</w:t>
      </w:r>
      <w:proofErr w:type="spellEnd"/>
      <w:r w:rsidRPr="00AC4E5A">
        <w:rPr>
          <w:rFonts w:ascii="Arial" w:hAnsi="Arial" w:cs="Arial"/>
          <w:szCs w:val="24"/>
          <w:lang w:val="es-ES"/>
        </w:rPr>
        <w:t xml:space="preserve">, donde es profesora del curso de Psicopatología Psicoanalítica en la Clínica Contemporánea (licenciada) e integrante del Equipe Editorial do </w:t>
      </w:r>
      <w:proofErr w:type="spellStart"/>
      <w:r w:rsidRPr="00AC4E5A">
        <w:rPr>
          <w:rFonts w:ascii="Arial" w:hAnsi="Arial" w:cs="Arial"/>
          <w:szCs w:val="24"/>
          <w:lang w:val="es-ES"/>
        </w:rPr>
        <w:t>Boletim</w:t>
      </w:r>
      <w:proofErr w:type="spellEnd"/>
      <w:r w:rsidRPr="00AC4E5A">
        <w:rPr>
          <w:rFonts w:ascii="Arial" w:hAnsi="Arial" w:cs="Arial"/>
          <w:szCs w:val="24"/>
          <w:lang w:val="es-ES"/>
        </w:rPr>
        <w:t xml:space="preserve"> Online, revista digital. Es autora de “</w:t>
      </w:r>
      <w:proofErr w:type="spellStart"/>
      <w:r w:rsidRPr="00AC4E5A">
        <w:rPr>
          <w:rFonts w:ascii="Arial" w:hAnsi="Arial" w:cs="Arial"/>
          <w:szCs w:val="24"/>
          <w:lang w:val="es-ES"/>
        </w:rPr>
        <w:t>Distúrbios</w:t>
      </w:r>
      <w:proofErr w:type="spellEnd"/>
      <w:r w:rsidRPr="00AC4E5A">
        <w:rPr>
          <w:rFonts w:ascii="Arial" w:hAnsi="Arial" w:cs="Arial"/>
          <w:szCs w:val="24"/>
          <w:lang w:val="es-ES"/>
        </w:rPr>
        <w:t xml:space="preserve"> do </w:t>
      </w:r>
      <w:proofErr w:type="spellStart"/>
      <w:r w:rsidRPr="00AC4E5A">
        <w:rPr>
          <w:rFonts w:ascii="Arial" w:hAnsi="Arial" w:cs="Arial"/>
          <w:szCs w:val="24"/>
          <w:lang w:val="es-ES"/>
        </w:rPr>
        <w:t>sono</w:t>
      </w:r>
      <w:proofErr w:type="spellEnd"/>
      <w:r w:rsidRPr="00AC4E5A">
        <w:rPr>
          <w:rFonts w:ascii="Arial" w:hAnsi="Arial" w:cs="Arial"/>
          <w:szCs w:val="24"/>
          <w:lang w:val="es-ES"/>
        </w:rPr>
        <w:t>” (2001, Casa do Psicólogo) y de diversos artículos y capítulos de libros publicados.</w:t>
      </w:r>
    </w:p>
    <w:p w14:paraId="38BE0211" w14:textId="77777777" w:rsidR="00C05FDC" w:rsidRPr="00AC4E5A" w:rsidRDefault="00C05FDC" w:rsidP="00C05FDC">
      <w:pPr>
        <w:spacing w:line="360" w:lineRule="auto"/>
        <w:jc w:val="both"/>
        <w:rPr>
          <w:rFonts w:ascii="Arial" w:hAnsi="Arial" w:cs="Arial"/>
          <w:lang w:val="es-ES"/>
        </w:rPr>
      </w:pPr>
    </w:p>
    <w:p w14:paraId="75D7CC93" w14:textId="3A4D0B79" w:rsidR="00BC1E95" w:rsidRPr="00AC4E5A" w:rsidRDefault="00BC1E95" w:rsidP="00C05FDC">
      <w:pPr>
        <w:spacing w:line="360" w:lineRule="auto"/>
        <w:jc w:val="both"/>
        <w:rPr>
          <w:rFonts w:ascii="Arial" w:hAnsi="Arial" w:cs="Arial"/>
          <w:lang w:val="es-ES"/>
        </w:rPr>
      </w:pPr>
      <w:r w:rsidRPr="00AC4E5A">
        <w:rPr>
          <w:rFonts w:ascii="Arial" w:hAnsi="Arial" w:cs="Arial"/>
          <w:color w:val="444444"/>
          <w:lang w:val="es-ES"/>
        </w:rPr>
        <w:t xml:space="preserve"> </w:t>
      </w:r>
      <w:r w:rsidRPr="00AC4E5A">
        <w:rPr>
          <w:rFonts w:ascii="Arial" w:hAnsi="Arial" w:cs="Arial"/>
          <w:b/>
          <w:color w:val="444444"/>
          <w:lang w:val="es-ES"/>
        </w:rPr>
        <w:t xml:space="preserve">NOTAS  </w:t>
      </w:r>
    </w:p>
    <w:p w14:paraId="72D0137E" w14:textId="3033DF90" w:rsidR="00BC1E95" w:rsidRPr="00AC4E5A" w:rsidRDefault="007C383B" w:rsidP="007C383B">
      <w:pPr>
        <w:pStyle w:val="NormalWeb"/>
        <w:shd w:val="clear" w:color="auto" w:fill="FFFFFF"/>
        <w:spacing w:before="0" w:after="0" w:line="360" w:lineRule="auto"/>
        <w:jc w:val="both"/>
        <w:textAlignment w:val="baseline"/>
        <w:rPr>
          <w:rFonts w:ascii="Arial" w:hAnsi="Arial" w:cs="Arial"/>
          <w:color w:val="000000" w:themeColor="text1"/>
          <w:lang w:val="es-ES"/>
        </w:rPr>
      </w:pPr>
      <w:r>
        <w:rPr>
          <w:rFonts w:ascii="Arial" w:hAnsi="Arial" w:cs="Arial"/>
          <w:color w:val="000000" w:themeColor="text1"/>
          <w:lang w:val="es-ES"/>
        </w:rPr>
        <w:t xml:space="preserve">(1) </w:t>
      </w:r>
      <w:r w:rsidR="00BC1E95" w:rsidRPr="00AC4E5A">
        <w:rPr>
          <w:rFonts w:ascii="Arial" w:hAnsi="Arial" w:cs="Arial"/>
          <w:color w:val="000000" w:themeColor="text1"/>
          <w:lang w:val="es-ES"/>
        </w:rPr>
        <w:t xml:space="preserve">Además, cabe añadir que la madre de los primeros tiempos no es exactamente el mismo objeto que la madre en la etapa </w:t>
      </w:r>
      <w:proofErr w:type="spellStart"/>
      <w:r w:rsidR="00BC1E95" w:rsidRPr="00AC4E5A">
        <w:rPr>
          <w:rFonts w:ascii="Arial" w:hAnsi="Arial" w:cs="Arial"/>
          <w:color w:val="000000" w:themeColor="text1"/>
          <w:lang w:val="es-ES"/>
        </w:rPr>
        <w:t>edípica</w:t>
      </w:r>
      <w:proofErr w:type="spellEnd"/>
      <w:r w:rsidR="00BC1E95" w:rsidRPr="00AC4E5A">
        <w:rPr>
          <w:rFonts w:ascii="Arial" w:hAnsi="Arial" w:cs="Arial"/>
          <w:color w:val="000000" w:themeColor="text1"/>
          <w:lang w:val="es-ES"/>
        </w:rPr>
        <w:t>.</w:t>
      </w:r>
    </w:p>
    <w:p w14:paraId="200C0228" w14:textId="48C73562" w:rsidR="00BC1E95" w:rsidRPr="00AC4E5A" w:rsidRDefault="007C383B" w:rsidP="000777CE">
      <w:pPr>
        <w:pStyle w:val="NormalWeb"/>
        <w:shd w:val="clear" w:color="auto" w:fill="FFFFFF"/>
        <w:spacing w:before="0" w:after="0" w:line="360" w:lineRule="auto"/>
        <w:jc w:val="both"/>
        <w:textAlignment w:val="baseline"/>
        <w:rPr>
          <w:rFonts w:ascii="Arial" w:hAnsi="Arial" w:cs="Arial"/>
          <w:color w:val="000000" w:themeColor="text1"/>
          <w:lang w:val="es-ES"/>
        </w:rPr>
      </w:pPr>
      <w:r>
        <w:rPr>
          <w:rFonts w:ascii="Arial" w:hAnsi="Arial" w:cs="Arial"/>
          <w:color w:val="000000" w:themeColor="text1"/>
          <w:lang w:val="es-ES"/>
        </w:rPr>
        <w:t xml:space="preserve">(2) </w:t>
      </w:r>
      <w:proofErr w:type="spellStart"/>
      <w:r w:rsidR="00BC1E95" w:rsidRPr="00AC4E5A">
        <w:rPr>
          <w:rFonts w:ascii="Arial" w:hAnsi="Arial" w:cs="Arial"/>
          <w:color w:val="000000" w:themeColor="text1"/>
          <w:lang w:val="es-ES"/>
        </w:rPr>
        <w:t>Monique</w:t>
      </w:r>
      <w:proofErr w:type="spellEnd"/>
      <w:r w:rsidR="00BC1E95" w:rsidRPr="00AC4E5A">
        <w:rPr>
          <w:rFonts w:ascii="Arial" w:hAnsi="Arial" w:cs="Arial"/>
          <w:color w:val="000000" w:themeColor="text1"/>
          <w:lang w:val="es-ES"/>
        </w:rPr>
        <w:t xml:space="preserve"> Schneider en su </w:t>
      </w:r>
      <w:r w:rsidR="00BC1E95" w:rsidRPr="00AC4E5A">
        <w:rPr>
          <w:rFonts w:ascii="Arial" w:hAnsi="Arial" w:cs="Arial"/>
          <w:i/>
          <w:color w:val="000000" w:themeColor="text1"/>
          <w:lang w:val="es-ES"/>
        </w:rPr>
        <w:t>Genealogía de lo Masculino</w:t>
      </w:r>
      <w:r w:rsidR="00BC1E95" w:rsidRPr="00AC4E5A">
        <w:rPr>
          <w:rFonts w:ascii="Arial" w:hAnsi="Arial" w:cs="Arial"/>
          <w:color w:val="000000" w:themeColor="text1"/>
          <w:lang w:val="es-ES"/>
        </w:rPr>
        <w:t xml:space="preserve"> demostró que la definición de la masculinidad en nuestra cultura hizo necesaria la creación de un verdadero "dispositivo de secretos" alrededor de ella, destinado, justamente, a mantener la vulnerabilidad vinculada al desamparo relegado a las mujeres. </w:t>
      </w:r>
    </w:p>
    <w:p w14:paraId="07BB89E8" w14:textId="5D679BED" w:rsidR="00BC1E95" w:rsidRPr="00AC4E5A" w:rsidRDefault="007C383B" w:rsidP="000777CE">
      <w:pPr>
        <w:pStyle w:val="NormalWeb"/>
        <w:shd w:val="clear" w:color="auto" w:fill="FFFFFF"/>
        <w:spacing w:before="0" w:after="0" w:line="360" w:lineRule="auto"/>
        <w:jc w:val="both"/>
        <w:textAlignment w:val="baseline"/>
        <w:rPr>
          <w:rFonts w:ascii="Arial" w:hAnsi="Arial" w:cs="Arial"/>
          <w:color w:val="444444"/>
          <w:lang w:val="es-ES"/>
        </w:rPr>
      </w:pPr>
      <w:r>
        <w:rPr>
          <w:rFonts w:ascii="Arial" w:hAnsi="Arial" w:cs="Arial"/>
          <w:lang w:val="es-ES"/>
        </w:rPr>
        <w:t xml:space="preserve">(3) </w:t>
      </w:r>
      <w:r w:rsidR="009E50F8" w:rsidRPr="00AC4E5A">
        <w:rPr>
          <w:rFonts w:ascii="Arial" w:hAnsi="Arial" w:cs="Arial"/>
          <w:lang w:val="es-ES"/>
        </w:rPr>
        <w:t xml:space="preserve">Estos datos fueron recolectados en el artículo “La masculinidad que viene”, de </w:t>
      </w:r>
      <w:proofErr w:type="spellStart"/>
      <w:r w:rsidR="009E50F8" w:rsidRPr="00AC4E5A">
        <w:rPr>
          <w:rFonts w:ascii="Arial" w:hAnsi="Arial" w:cs="Arial"/>
          <w:lang w:val="es-ES"/>
        </w:rPr>
        <w:t>Monika</w:t>
      </w:r>
      <w:proofErr w:type="spellEnd"/>
      <w:r w:rsidR="009E50F8" w:rsidRPr="00AC4E5A">
        <w:rPr>
          <w:rFonts w:ascii="Arial" w:hAnsi="Arial" w:cs="Arial"/>
          <w:lang w:val="es-ES"/>
        </w:rPr>
        <w:t xml:space="preserve"> </w:t>
      </w:r>
      <w:proofErr w:type="spellStart"/>
      <w:r w:rsidR="009E50F8" w:rsidRPr="00AC4E5A">
        <w:rPr>
          <w:rFonts w:ascii="Arial" w:hAnsi="Arial" w:cs="Arial"/>
          <w:lang w:val="es-ES"/>
        </w:rPr>
        <w:t>Zgustova</w:t>
      </w:r>
      <w:proofErr w:type="spellEnd"/>
      <w:r w:rsidR="009E50F8" w:rsidRPr="00AC4E5A">
        <w:rPr>
          <w:rFonts w:ascii="Arial" w:hAnsi="Arial" w:cs="Arial"/>
          <w:lang w:val="es-ES"/>
        </w:rPr>
        <w:t xml:space="preserve"> para El País, Edición Europa</w:t>
      </w:r>
      <w:r w:rsidR="006962AC" w:rsidRPr="00AC4E5A">
        <w:rPr>
          <w:rFonts w:ascii="Arial" w:hAnsi="Arial" w:cs="Arial"/>
          <w:lang w:val="es-ES"/>
        </w:rPr>
        <w:t>,</w:t>
      </w:r>
      <w:r w:rsidR="009E50F8" w:rsidRPr="00AC4E5A">
        <w:rPr>
          <w:rFonts w:ascii="Arial" w:hAnsi="Arial" w:cs="Arial"/>
          <w:lang w:val="es-ES"/>
        </w:rPr>
        <w:t xml:space="preserve"> de 2 de </w:t>
      </w:r>
      <w:proofErr w:type="gramStart"/>
      <w:r w:rsidR="009E50F8" w:rsidRPr="00AC4E5A">
        <w:rPr>
          <w:rFonts w:ascii="Arial" w:hAnsi="Arial" w:cs="Arial"/>
          <w:lang w:val="es-ES"/>
        </w:rPr>
        <w:t>Marzo</w:t>
      </w:r>
      <w:proofErr w:type="gramEnd"/>
      <w:r w:rsidR="009E50F8" w:rsidRPr="00AC4E5A">
        <w:rPr>
          <w:rFonts w:ascii="Arial" w:hAnsi="Arial" w:cs="Arial"/>
          <w:lang w:val="es-ES"/>
        </w:rPr>
        <w:t xml:space="preserve"> del 2019.</w:t>
      </w:r>
      <w:r w:rsidR="00BC1E95" w:rsidRPr="00AC4E5A">
        <w:rPr>
          <w:rFonts w:ascii="Arial" w:hAnsi="Arial" w:cs="Arial"/>
          <w:lang w:val="es-ES"/>
        </w:rPr>
        <w:t xml:space="preserve"> </w:t>
      </w:r>
    </w:p>
    <w:p w14:paraId="0412E5E2" w14:textId="3F7C653F" w:rsidR="007B51C0" w:rsidRPr="00AC4E5A" w:rsidRDefault="007C383B" w:rsidP="000777CE">
      <w:pPr>
        <w:pStyle w:val="NormalWeb"/>
        <w:spacing w:line="360" w:lineRule="auto"/>
        <w:jc w:val="both"/>
        <w:rPr>
          <w:rFonts w:ascii="Arial" w:hAnsi="Arial" w:cs="Arial"/>
          <w:color w:val="444444"/>
          <w:lang w:val="es-ES"/>
        </w:rPr>
      </w:pPr>
      <w:r>
        <w:rPr>
          <w:rFonts w:ascii="Arial" w:hAnsi="Arial" w:cs="Arial"/>
          <w:color w:val="444444"/>
          <w:lang w:val="es-ES"/>
        </w:rPr>
        <w:t xml:space="preserve">(4) </w:t>
      </w:r>
      <w:r w:rsidR="00D07271" w:rsidRPr="00AC4E5A">
        <w:rPr>
          <w:rFonts w:ascii="Arial" w:hAnsi="Arial" w:cs="Arial"/>
          <w:color w:val="444444"/>
          <w:lang w:val="es-ES"/>
        </w:rPr>
        <w:t>Exploramos esta posibilidad con m</w:t>
      </w:r>
      <w:r w:rsidR="007B51C0" w:rsidRPr="00AC4E5A">
        <w:rPr>
          <w:rFonts w:ascii="Arial" w:hAnsi="Arial" w:cs="Arial"/>
          <w:color w:val="444444"/>
          <w:lang w:val="es-ES"/>
        </w:rPr>
        <w:t>ás profundidad en el artículo “A incógnita masculina”, referido abajo.</w:t>
      </w:r>
    </w:p>
    <w:p w14:paraId="7CE3F53F" w14:textId="77777777" w:rsidR="007B51C0" w:rsidRPr="00AC4E5A" w:rsidRDefault="007B51C0" w:rsidP="00E550B0">
      <w:pPr>
        <w:pStyle w:val="NormalWeb"/>
        <w:spacing w:line="360" w:lineRule="auto"/>
        <w:ind w:left="720"/>
        <w:jc w:val="both"/>
        <w:rPr>
          <w:rFonts w:ascii="Arial" w:hAnsi="Arial" w:cs="Arial"/>
        </w:rPr>
      </w:pPr>
    </w:p>
    <w:p w14:paraId="45F6DED2" w14:textId="5F17C88D" w:rsidR="009E50F8" w:rsidRPr="00AC4E5A" w:rsidRDefault="007B51C0" w:rsidP="000777CE">
      <w:pPr>
        <w:pStyle w:val="NormalWeb"/>
        <w:spacing w:line="360" w:lineRule="auto"/>
        <w:jc w:val="both"/>
        <w:rPr>
          <w:rFonts w:ascii="Arial" w:hAnsi="Arial" w:cs="Arial"/>
          <w:b/>
          <w:color w:val="000000" w:themeColor="text1"/>
          <w:lang w:val="es-ES"/>
        </w:rPr>
      </w:pPr>
      <w:r w:rsidRPr="00AC4E5A" w:rsidDel="007B51C0">
        <w:rPr>
          <w:rFonts w:ascii="Arial" w:hAnsi="Arial" w:cs="Arial"/>
        </w:rPr>
        <w:t xml:space="preserve"> </w:t>
      </w:r>
      <w:r w:rsidR="009E50F8" w:rsidRPr="00AC4E5A">
        <w:rPr>
          <w:rFonts w:ascii="Arial" w:hAnsi="Arial" w:cs="Arial"/>
          <w:b/>
          <w:color w:val="000000" w:themeColor="text1"/>
          <w:lang w:val="es-ES"/>
        </w:rPr>
        <w:t>REFERÊNCIAS BIBLIOGRÁFICAS</w:t>
      </w:r>
    </w:p>
    <w:p w14:paraId="2ACEE88B" w14:textId="77777777" w:rsidR="009E50F8" w:rsidRPr="00AC4E5A" w:rsidRDefault="009E50F8" w:rsidP="000777CE">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GANHITO, N. C. P. A incógnita masculina. In: </w:t>
      </w:r>
      <w:r w:rsidRPr="00AC4E5A">
        <w:rPr>
          <w:rFonts w:ascii="Arial" w:hAnsi="Arial" w:cs="Arial"/>
          <w:i/>
          <w:color w:val="000000" w:themeColor="text1"/>
          <w:lang w:val="es-ES"/>
        </w:rPr>
        <w:t xml:space="preserve"> </w:t>
      </w:r>
      <w:proofErr w:type="spellStart"/>
      <w:r w:rsidRPr="00AC4E5A">
        <w:rPr>
          <w:rFonts w:ascii="Arial" w:hAnsi="Arial" w:cs="Arial"/>
          <w:i/>
          <w:color w:val="000000" w:themeColor="text1"/>
          <w:lang w:val="es-ES"/>
        </w:rPr>
        <w:t>Corpos</w:t>
      </w:r>
      <w:proofErr w:type="spellEnd"/>
      <w:r w:rsidRPr="00AC4E5A">
        <w:rPr>
          <w:rFonts w:ascii="Arial" w:hAnsi="Arial" w:cs="Arial"/>
          <w:i/>
          <w:color w:val="000000" w:themeColor="text1"/>
          <w:lang w:val="es-ES"/>
        </w:rPr>
        <w:t xml:space="preserve">, </w:t>
      </w:r>
      <w:proofErr w:type="spellStart"/>
      <w:r w:rsidRPr="00AC4E5A">
        <w:rPr>
          <w:rFonts w:ascii="Arial" w:hAnsi="Arial" w:cs="Arial"/>
          <w:i/>
          <w:color w:val="000000" w:themeColor="text1"/>
          <w:lang w:val="es-ES"/>
        </w:rPr>
        <w:t>sexualidade</w:t>
      </w:r>
      <w:proofErr w:type="spellEnd"/>
      <w:r w:rsidRPr="00AC4E5A">
        <w:rPr>
          <w:rFonts w:ascii="Arial" w:hAnsi="Arial" w:cs="Arial"/>
          <w:i/>
          <w:color w:val="000000" w:themeColor="text1"/>
          <w:lang w:val="es-ES"/>
        </w:rPr>
        <w:t xml:space="preserve">, </w:t>
      </w:r>
      <w:proofErr w:type="spellStart"/>
      <w:r w:rsidRPr="00AC4E5A">
        <w:rPr>
          <w:rFonts w:ascii="Arial" w:hAnsi="Arial" w:cs="Arial"/>
          <w:i/>
          <w:color w:val="000000" w:themeColor="text1"/>
          <w:lang w:val="es-ES"/>
        </w:rPr>
        <w:t>diversidade</w:t>
      </w:r>
      <w:proofErr w:type="spellEnd"/>
      <w:r w:rsidRPr="00AC4E5A">
        <w:rPr>
          <w:rFonts w:ascii="Arial" w:hAnsi="Arial" w:cs="Arial"/>
          <w:color w:val="000000" w:themeColor="text1"/>
          <w:lang w:val="es-ES"/>
        </w:rPr>
        <w:t xml:space="preserve">. São Paulo: Editora </w:t>
      </w:r>
      <w:proofErr w:type="spellStart"/>
      <w:r w:rsidRPr="00AC4E5A">
        <w:rPr>
          <w:rFonts w:ascii="Arial" w:hAnsi="Arial" w:cs="Arial"/>
          <w:color w:val="000000" w:themeColor="text1"/>
          <w:lang w:val="es-ES"/>
        </w:rPr>
        <w:t>Escuta</w:t>
      </w:r>
      <w:proofErr w:type="spellEnd"/>
      <w:r w:rsidRPr="00AC4E5A">
        <w:rPr>
          <w:rFonts w:ascii="Arial" w:hAnsi="Arial" w:cs="Arial"/>
          <w:color w:val="000000" w:themeColor="text1"/>
          <w:lang w:val="es-ES"/>
        </w:rPr>
        <w:t xml:space="preserve">, 2016. </w:t>
      </w:r>
    </w:p>
    <w:p w14:paraId="5EBBF68F" w14:textId="77777777" w:rsidR="009E50F8" w:rsidRPr="00AC4E5A" w:rsidRDefault="009E50F8" w:rsidP="000777CE">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BLEICHMAR, S. </w:t>
      </w:r>
      <w:r w:rsidRPr="00AC4E5A">
        <w:rPr>
          <w:rFonts w:ascii="Arial" w:hAnsi="Arial" w:cs="Arial"/>
          <w:i/>
          <w:color w:val="000000" w:themeColor="text1"/>
          <w:lang w:val="es-ES"/>
        </w:rPr>
        <w:t>Paradojas de la sexualidad masculina</w:t>
      </w:r>
      <w:r w:rsidRPr="00AC4E5A">
        <w:rPr>
          <w:rFonts w:ascii="Arial" w:hAnsi="Arial" w:cs="Arial"/>
          <w:color w:val="000000" w:themeColor="text1"/>
          <w:lang w:val="es-ES"/>
        </w:rPr>
        <w:t>. Buenos Aires: Paidós, 2006.</w:t>
      </w:r>
    </w:p>
    <w:p w14:paraId="6BEEB286" w14:textId="77777777" w:rsidR="009E50F8" w:rsidRPr="00AC4E5A" w:rsidRDefault="009E50F8" w:rsidP="000777CE">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SCHNEIDER, M. </w:t>
      </w:r>
      <w:proofErr w:type="spellStart"/>
      <w:r w:rsidRPr="00AC4E5A">
        <w:rPr>
          <w:rFonts w:ascii="Arial" w:hAnsi="Arial" w:cs="Arial"/>
          <w:i/>
          <w:color w:val="000000" w:themeColor="text1"/>
          <w:lang w:val="es-ES"/>
        </w:rPr>
        <w:t>Généalogie</w:t>
      </w:r>
      <w:proofErr w:type="spellEnd"/>
      <w:r w:rsidRPr="00AC4E5A">
        <w:rPr>
          <w:rFonts w:ascii="Arial" w:hAnsi="Arial" w:cs="Arial"/>
          <w:i/>
          <w:color w:val="000000" w:themeColor="text1"/>
          <w:lang w:val="es-ES"/>
        </w:rPr>
        <w:t xml:space="preserve"> du </w:t>
      </w:r>
      <w:proofErr w:type="spellStart"/>
      <w:r w:rsidRPr="00AC4E5A">
        <w:rPr>
          <w:rFonts w:ascii="Arial" w:hAnsi="Arial" w:cs="Arial"/>
          <w:i/>
          <w:color w:val="000000" w:themeColor="text1"/>
          <w:lang w:val="es-ES"/>
        </w:rPr>
        <w:t>masculin</w:t>
      </w:r>
      <w:proofErr w:type="spellEnd"/>
      <w:r w:rsidRPr="00AC4E5A">
        <w:rPr>
          <w:rFonts w:ascii="Arial" w:hAnsi="Arial" w:cs="Arial"/>
          <w:color w:val="000000" w:themeColor="text1"/>
          <w:lang w:val="es-ES"/>
        </w:rPr>
        <w:t xml:space="preserve">. Paris: </w:t>
      </w:r>
      <w:proofErr w:type="spellStart"/>
      <w:r w:rsidRPr="00AC4E5A">
        <w:rPr>
          <w:rFonts w:ascii="Arial" w:hAnsi="Arial" w:cs="Arial"/>
          <w:color w:val="000000" w:themeColor="text1"/>
          <w:lang w:val="es-ES"/>
        </w:rPr>
        <w:t>Aubier</w:t>
      </w:r>
      <w:proofErr w:type="spellEnd"/>
      <w:r w:rsidRPr="00AC4E5A">
        <w:rPr>
          <w:rFonts w:ascii="Arial" w:hAnsi="Arial" w:cs="Arial"/>
          <w:color w:val="000000" w:themeColor="text1"/>
          <w:lang w:val="es-ES"/>
        </w:rPr>
        <w:t>, 2006.</w:t>
      </w:r>
    </w:p>
    <w:p w14:paraId="3F43B212" w14:textId="47BD9316" w:rsidR="009E50F8" w:rsidRPr="00AC4E5A" w:rsidRDefault="009E50F8" w:rsidP="00C05FDC">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lastRenderedPageBreak/>
        <w:t xml:space="preserve"> AMBRA, P., </w:t>
      </w:r>
      <w:proofErr w:type="spellStart"/>
      <w:r w:rsidRPr="00AC4E5A">
        <w:rPr>
          <w:rFonts w:ascii="Arial" w:hAnsi="Arial" w:cs="Arial"/>
          <w:i/>
          <w:color w:val="000000" w:themeColor="text1"/>
          <w:lang w:val="es-ES"/>
        </w:rPr>
        <w:t>Homens</w:t>
      </w:r>
      <w:proofErr w:type="spellEnd"/>
      <w:r w:rsidRPr="00AC4E5A">
        <w:rPr>
          <w:rFonts w:ascii="Arial" w:hAnsi="Arial" w:cs="Arial"/>
          <w:i/>
          <w:color w:val="000000" w:themeColor="text1"/>
          <w:lang w:val="es-ES"/>
        </w:rPr>
        <w:t xml:space="preserve"> e armas</w:t>
      </w:r>
      <w:r w:rsidRPr="00AC4E5A">
        <w:rPr>
          <w:rFonts w:ascii="Arial" w:hAnsi="Arial" w:cs="Arial"/>
          <w:color w:val="000000" w:themeColor="text1"/>
          <w:lang w:val="es-ES"/>
        </w:rPr>
        <w:t>. “</w:t>
      </w:r>
      <w:proofErr w:type="spellStart"/>
      <w:r w:rsidRPr="00AC4E5A">
        <w:rPr>
          <w:rFonts w:ascii="Arial" w:hAnsi="Arial" w:cs="Arial"/>
          <w:color w:val="000000" w:themeColor="text1"/>
          <w:lang w:val="es-ES"/>
        </w:rPr>
        <w:t>Cartografias</w:t>
      </w:r>
      <w:proofErr w:type="spellEnd"/>
      <w:r w:rsidRPr="00AC4E5A">
        <w:rPr>
          <w:rFonts w:ascii="Arial" w:hAnsi="Arial" w:cs="Arial"/>
          <w:color w:val="000000" w:themeColor="text1"/>
          <w:lang w:val="es-ES"/>
        </w:rPr>
        <w:t xml:space="preserve"> da </w:t>
      </w:r>
      <w:proofErr w:type="spellStart"/>
      <w:r w:rsidRPr="00AC4E5A">
        <w:rPr>
          <w:rFonts w:ascii="Arial" w:hAnsi="Arial" w:cs="Arial"/>
          <w:color w:val="000000" w:themeColor="text1"/>
          <w:lang w:val="es-ES"/>
        </w:rPr>
        <w:t>masculinidade</w:t>
      </w:r>
      <w:proofErr w:type="spellEnd"/>
      <w:r w:rsidRPr="00AC4E5A">
        <w:rPr>
          <w:rFonts w:ascii="Arial" w:hAnsi="Arial" w:cs="Arial"/>
          <w:color w:val="000000" w:themeColor="text1"/>
          <w:lang w:val="es-ES"/>
        </w:rPr>
        <w:t xml:space="preserve">”, Revista </w:t>
      </w:r>
      <w:proofErr w:type="spellStart"/>
      <w:r w:rsidRPr="00AC4E5A">
        <w:rPr>
          <w:rFonts w:ascii="Arial" w:hAnsi="Arial" w:cs="Arial"/>
          <w:color w:val="000000" w:themeColor="text1"/>
          <w:lang w:val="es-ES"/>
        </w:rPr>
        <w:t>Cult</w:t>
      </w:r>
      <w:proofErr w:type="spellEnd"/>
      <w:r w:rsidRPr="00AC4E5A">
        <w:rPr>
          <w:rFonts w:ascii="Arial" w:hAnsi="Arial" w:cs="Arial"/>
          <w:color w:val="000000" w:themeColor="text1"/>
          <w:lang w:val="es-ES"/>
        </w:rPr>
        <w:t xml:space="preserve"> n. 242, ano 2, </w:t>
      </w:r>
      <w:proofErr w:type="spellStart"/>
      <w:r w:rsidRPr="00AC4E5A">
        <w:rPr>
          <w:rFonts w:ascii="Arial" w:hAnsi="Arial" w:cs="Arial"/>
          <w:color w:val="000000" w:themeColor="text1"/>
          <w:lang w:val="es-ES"/>
        </w:rPr>
        <w:t>fevereiro</w:t>
      </w:r>
      <w:proofErr w:type="spellEnd"/>
      <w:r w:rsidRPr="00AC4E5A">
        <w:rPr>
          <w:rFonts w:ascii="Arial" w:hAnsi="Arial" w:cs="Arial"/>
          <w:color w:val="000000" w:themeColor="text1"/>
          <w:lang w:val="es-ES"/>
        </w:rPr>
        <w:t xml:space="preserve"> de 2019. </w:t>
      </w:r>
    </w:p>
    <w:p w14:paraId="4DAE5D65" w14:textId="4EC087A9" w:rsidR="00E159CB" w:rsidRPr="00E550B0" w:rsidRDefault="00E159CB" w:rsidP="00C05FDC">
      <w:pPr>
        <w:pStyle w:val="NormalWeb"/>
        <w:shd w:val="clear" w:color="auto" w:fill="FFFFFF"/>
        <w:spacing w:line="360" w:lineRule="auto"/>
        <w:jc w:val="both"/>
        <w:textAlignment w:val="baseline"/>
        <w:rPr>
          <w:rFonts w:ascii="Arial" w:hAnsi="Arial" w:cs="Arial"/>
          <w:color w:val="000000" w:themeColor="text1"/>
          <w:lang w:val="es-ES"/>
        </w:rPr>
      </w:pPr>
      <w:r w:rsidRPr="00AC4E5A">
        <w:rPr>
          <w:rFonts w:ascii="Arial" w:hAnsi="Arial" w:cs="Arial"/>
          <w:color w:val="000000" w:themeColor="text1"/>
          <w:lang w:val="es-ES"/>
        </w:rPr>
        <w:t xml:space="preserve">BRUM, E. O </w:t>
      </w:r>
      <w:proofErr w:type="spellStart"/>
      <w:r w:rsidRPr="00AC4E5A">
        <w:rPr>
          <w:rFonts w:ascii="Arial" w:hAnsi="Arial" w:cs="Arial"/>
          <w:color w:val="000000" w:themeColor="text1"/>
          <w:lang w:val="es-ES"/>
        </w:rPr>
        <w:t>homem</w:t>
      </w:r>
      <w:proofErr w:type="spellEnd"/>
      <w:r w:rsidRPr="00AC4E5A">
        <w:rPr>
          <w:rFonts w:ascii="Arial" w:hAnsi="Arial" w:cs="Arial"/>
          <w:color w:val="000000" w:themeColor="text1"/>
          <w:lang w:val="es-ES"/>
        </w:rPr>
        <w:t xml:space="preserve"> mediano </w:t>
      </w:r>
      <w:proofErr w:type="spellStart"/>
      <w:r w:rsidRPr="00AC4E5A">
        <w:rPr>
          <w:rFonts w:ascii="Arial" w:hAnsi="Arial" w:cs="Arial"/>
          <w:color w:val="000000" w:themeColor="text1"/>
          <w:lang w:val="es-ES"/>
        </w:rPr>
        <w:t>assume</w:t>
      </w:r>
      <w:proofErr w:type="spellEnd"/>
      <w:r w:rsidRPr="00AC4E5A">
        <w:rPr>
          <w:rFonts w:ascii="Arial" w:hAnsi="Arial" w:cs="Arial"/>
          <w:color w:val="000000" w:themeColor="text1"/>
          <w:lang w:val="es-ES"/>
        </w:rPr>
        <w:t xml:space="preserve"> o poder, </w:t>
      </w:r>
      <w:proofErr w:type="spellStart"/>
      <w:r w:rsidRPr="00AC4E5A">
        <w:rPr>
          <w:rFonts w:ascii="Arial" w:hAnsi="Arial" w:cs="Arial"/>
          <w:color w:val="000000" w:themeColor="text1"/>
          <w:lang w:val="es-ES"/>
        </w:rPr>
        <w:t>coluna</w:t>
      </w:r>
      <w:proofErr w:type="spellEnd"/>
      <w:r w:rsidRPr="00AC4E5A">
        <w:rPr>
          <w:rFonts w:ascii="Arial" w:hAnsi="Arial" w:cs="Arial"/>
          <w:color w:val="000000" w:themeColor="text1"/>
          <w:lang w:val="es-ES"/>
        </w:rPr>
        <w:t xml:space="preserve"> </w:t>
      </w:r>
      <w:proofErr w:type="spellStart"/>
      <w:r w:rsidRPr="00AC4E5A">
        <w:rPr>
          <w:rFonts w:ascii="Arial" w:hAnsi="Arial" w:cs="Arial"/>
          <w:color w:val="000000" w:themeColor="text1"/>
          <w:lang w:val="es-ES"/>
        </w:rPr>
        <w:t>Opinião</w:t>
      </w:r>
      <w:proofErr w:type="spellEnd"/>
      <w:r w:rsidRPr="00AC4E5A">
        <w:rPr>
          <w:rFonts w:ascii="Arial" w:hAnsi="Arial" w:cs="Arial"/>
          <w:color w:val="000000" w:themeColor="text1"/>
          <w:lang w:val="es-ES"/>
        </w:rPr>
        <w:t xml:space="preserve"> do jornal El País, ed. Brasileira de 4 de janeiro de 2019.</w:t>
      </w:r>
      <w:r w:rsidRPr="00E550B0">
        <w:rPr>
          <w:rFonts w:ascii="Arial" w:hAnsi="Arial" w:cs="Arial"/>
          <w:color w:val="000000" w:themeColor="text1"/>
          <w:lang w:val="es-ES"/>
        </w:rPr>
        <w:t xml:space="preserve"> </w:t>
      </w:r>
    </w:p>
    <w:p w14:paraId="23132BE4" w14:textId="77777777" w:rsidR="009E50F8" w:rsidRPr="00E550B0" w:rsidRDefault="009E50F8" w:rsidP="00C05FDC">
      <w:pPr>
        <w:pStyle w:val="NormalWeb"/>
        <w:shd w:val="clear" w:color="auto" w:fill="FFFFFF"/>
        <w:spacing w:before="0" w:after="0" w:line="360" w:lineRule="auto"/>
        <w:jc w:val="both"/>
        <w:textAlignment w:val="baseline"/>
        <w:rPr>
          <w:rFonts w:ascii="Arial" w:hAnsi="Arial" w:cs="Arial"/>
          <w:color w:val="000000" w:themeColor="text1"/>
          <w:lang w:val="es-ES"/>
        </w:rPr>
      </w:pPr>
    </w:p>
    <w:p w14:paraId="31878B04" w14:textId="77777777" w:rsidR="00BC1E95" w:rsidRPr="00E550B0" w:rsidRDefault="00BC1E95" w:rsidP="00C05FDC">
      <w:pPr>
        <w:spacing w:line="360" w:lineRule="auto"/>
        <w:jc w:val="both"/>
        <w:rPr>
          <w:rFonts w:ascii="Arial" w:hAnsi="Arial" w:cs="Arial"/>
          <w:color w:val="000000" w:themeColor="text1"/>
          <w:lang w:val="es-ES"/>
        </w:rPr>
      </w:pPr>
    </w:p>
    <w:sectPr w:rsidR="00BC1E95" w:rsidRPr="00E550B0" w:rsidSect="00F912E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627"/>
    <w:multiLevelType w:val="hybridMultilevel"/>
    <w:tmpl w:val="B276E346"/>
    <w:lvl w:ilvl="0" w:tplc="BFDAA508">
      <w:numFmt w:val="bullet"/>
      <w:lvlText w:val=""/>
      <w:lvlJc w:val="left"/>
      <w:pPr>
        <w:ind w:left="720" w:hanging="360"/>
      </w:pPr>
      <w:rPr>
        <w:rFonts w:ascii="Symbol" w:eastAsiaTheme="minorHAnsi" w:hAnsi="Symbo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8B3085B"/>
    <w:multiLevelType w:val="hybridMultilevel"/>
    <w:tmpl w:val="D458B058"/>
    <w:lvl w:ilvl="0" w:tplc="051421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652B6C"/>
    <w:multiLevelType w:val="hybridMultilevel"/>
    <w:tmpl w:val="B5F620E6"/>
    <w:lvl w:ilvl="0" w:tplc="6B74B2C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86F137A"/>
    <w:multiLevelType w:val="hybridMultilevel"/>
    <w:tmpl w:val="9FFAC918"/>
    <w:lvl w:ilvl="0" w:tplc="A6F82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72"/>
    <w:rsid w:val="000009C8"/>
    <w:rsid w:val="00015FF0"/>
    <w:rsid w:val="00031C8D"/>
    <w:rsid w:val="00032298"/>
    <w:rsid w:val="0003787D"/>
    <w:rsid w:val="0004356A"/>
    <w:rsid w:val="000777CE"/>
    <w:rsid w:val="000A7020"/>
    <w:rsid w:val="000C3606"/>
    <w:rsid w:val="000E2948"/>
    <w:rsid w:val="001248B5"/>
    <w:rsid w:val="00135E27"/>
    <w:rsid w:val="00152934"/>
    <w:rsid w:val="0017345D"/>
    <w:rsid w:val="001A4082"/>
    <w:rsid w:val="001B2A43"/>
    <w:rsid w:val="001C4C36"/>
    <w:rsid w:val="0024555C"/>
    <w:rsid w:val="002A3E11"/>
    <w:rsid w:val="002A7A6F"/>
    <w:rsid w:val="002D269D"/>
    <w:rsid w:val="002F5213"/>
    <w:rsid w:val="00347409"/>
    <w:rsid w:val="00356167"/>
    <w:rsid w:val="003615BE"/>
    <w:rsid w:val="003874A0"/>
    <w:rsid w:val="00387DA5"/>
    <w:rsid w:val="00400108"/>
    <w:rsid w:val="00402E83"/>
    <w:rsid w:val="00406A88"/>
    <w:rsid w:val="0041693C"/>
    <w:rsid w:val="00417272"/>
    <w:rsid w:val="004175C0"/>
    <w:rsid w:val="00441895"/>
    <w:rsid w:val="0044527E"/>
    <w:rsid w:val="0045064C"/>
    <w:rsid w:val="00454FD8"/>
    <w:rsid w:val="00477175"/>
    <w:rsid w:val="0049009B"/>
    <w:rsid w:val="004A0F98"/>
    <w:rsid w:val="004B0C3F"/>
    <w:rsid w:val="004B52D7"/>
    <w:rsid w:val="004B6B82"/>
    <w:rsid w:val="004D596A"/>
    <w:rsid w:val="004D6CBE"/>
    <w:rsid w:val="004F507F"/>
    <w:rsid w:val="00575F70"/>
    <w:rsid w:val="00577918"/>
    <w:rsid w:val="00596153"/>
    <w:rsid w:val="00605212"/>
    <w:rsid w:val="006476E5"/>
    <w:rsid w:val="006506A3"/>
    <w:rsid w:val="00656248"/>
    <w:rsid w:val="00662BDA"/>
    <w:rsid w:val="00687F14"/>
    <w:rsid w:val="006962AC"/>
    <w:rsid w:val="006E6FBC"/>
    <w:rsid w:val="0070189C"/>
    <w:rsid w:val="007212E5"/>
    <w:rsid w:val="00722D67"/>
    <w:rsid w:val="007336DF"/>
    <w:rsid w:val="00733A7F"/>
    <w:rsid w:val="0076618C"/>
    <w:rsid w:val="00771552"/>
    <w:rsid w:val="0077295E"/>
    <w:rsid w:val="007775A2"/>
    <w:rsid w:val="00786948"/>
    <w:rsid w:val="007B51C0"/>
    <w:rsid w:val="007B6240"/>
    <w:rsid w:val="007C383B"/>
    <w:rsid w:val="008215B5"/>
    <w:rsid w:val="008519D5"/>
    <w:rsid w:val="00861900"/>
    <w:rsid w:val="00866176"/>
    <w:rsid w:val="0088016C"/>
    <w:rsid w:val="00880558"/>
    <w:rsid w:val="0088248E"/>
    <w:rsid w:val="008A65B5"/>
    <w:rsid w:val="008B0956"/>
    <w:rsid w:val="008B0C61"/>
    <w:rsid w:val="008B1922"/>
    <w:rsid w:val="008B5914"/>
    <w:rsid w:val="008D2A3E"/>
    <w:rsid w:val="008D500C"/>
    <w:rsid w:val="009122F6"/>
    <w:rsid w:val="009507FC"/>
    <w:rsid w:val="009A7BEB"/>
    <w:rsid w:val="009D32B5"/>
    <w:rsid w:val="009E50F8"/>
    <w:rsid w:val="009E70BF"/>
    <w:rsid w:val="009F62E3"/>
    <w:rsid w:val="00A14D60"/>
    <w:rsid w:val="00A237C8"/>
    <w:rsid w:val="00A44FC4"/>
    <w:rsid w:val="00A4651A"/>
    <w:rsid w:val="00A6463B"/>
    <w:rsid w:val="00A67591"/>
    <w:rsid w:val="00AC4E5A"/>
    <w:rsid w:val="00AC540D"/>
    <w:rsid w:val="00AD1A15"/>
    <w:rsid w:val="00AE0BE9"/>
    <w:rsid w:val="00AE4CD5"/>
    <w:rsid w:val="00AF1B2B"/>
    <w:rsid w:val="00AF7FE7"/>
    <w:rsid w:val="00B13C4A"/>
    <w:rsid w:val="00B17BE6"/>
    <w:rsid w:val="00B17DE6"/>
    <w:rsid w:val="00B20093"/>
    <w:rsid w:val="00B215D9"/>
    <w:rsid w:val="00B36341"/>
    <w:rsid w:val="00B37441"/>
    <w:rsid w:val="00B56793"/>
    <w:rsid w:val="00BA7CAB"/>
    <w:rsid w:val="00BC1E95"/>
    <w:rsid w:val="00BD7E47"/>
    <w:rsid w:val="00BE224A"/>
    <w:rsid w:val="00BF5C49"/>
    <w:rsid w:val="00C05FDC"/>
    <w:rsid w:val="00C73A1E"/>
    <w:rsid w:val="00C809E7"/>
    <w:rsid w:val="00C92ED1"/>
    <w:rsid w:val="00CE7933"/>
    <w:rsid w:val="00D007E4"/>
    <w:rsid w:val="00D07271"/>
    <w:rsid w:val="00D30EAC"/>
    <w:rsid w:val="00D525E9"/>
    <w:rsid w:val="00D57F2D"/>
    <w:rsid w:val="00D83590"/>
    <w:rsid w:val="00D87EE8"/>
    <w:rsid w:val="00DB2398"/>
    <w:rsid w:val="00DD4CA6"/>
    <w:rsid w:val="00DE69F4"/>
    <w:rsid w:val="00E045CC"/>
    <w:rsid w:val="00E1073D"/>
    <w:rsid w:val="00E156F5"/>
    <w:rsid w:val="00E159CB"/>
    <w:rsid w:val="00E550B0"/>
    <w:rsid w:val="00E81FE3"/>
    <w:rsid w:val="00ED4492"/>
    <w:rsid w:val="00EF7E31"/>
    <w:rsid w:val="00F02054"/>
    <w:rsid w:val="00F1598C"/>
    <w:rsid w:val="00F217F6"/>
    <w:rsid w:val="00F350BD"/>
    <w:rsid w:val="00F375A2"/>
    <w:rsid w:val="00F4771D"/>
    <w:rsid w:val="00F55590"/>
    <w:rsid w:val="00FC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08E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272"/>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272"/>
    <w:pPr>
      <w:spacing w:before="100" w:beforeAutospacing="1" w:after="100" w:afterAutospacing="1"/>
    </w:pPr>
    <w:rPr>
      <w:rFonts w:ascii="Times New Roman" w:eastAsia="Times New Roman" w:hAnsi="Times New Roman" w:cs="Times New Roman"/>
      <w:lang w:eastAsia="pt-BR"/>
    </w:rPr>
  </w:style>
  <w:style w:type="paragraph" w:styleId="ListParagraph">
    <w:name w:val="List Paragraph"/>
    <w:basedOn w:val="Normal"/>
    <w:uiPriority w:val="34"/>
    <w:qFormat/>
    <w:rsid w:val="00417272"/>
    <w:pPr>
      <w:widowControl w:val="0"/>
      <w:suppressAutoHyphens/>
      <w:ind w:left="720"/>
      <w:contextualSpacing/>
    </w:pPr>
    <w:rPr>
      <w:rFonts w:ascii="Liberation Serif" w:eastAsia="Arial Unicode MS" w:hAnsi="Liberation Serif" w:cs="Mangal"/>
      <w:color w:val="00000A"/>
      <w:szCs w:val="21"/>
      <w:lang w:eastAsia="zh-CN" w:bidi="hi-IN"/>
    </w:rPr>
  </w:style>
  <w:style w:type="paragraph" w:styleId="BalloonText">
    <w:name w:val="Balloon Text"/>
    <w:basedOn w:val="Normal"/>
    <w:link w:val="BalloonTextChar"/>
    <w:uiPriority w:val="99"/>
    <w:semiHidden/>
    <w:unhideWhenUsed/>
    <w:rsid w:val="00821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5B5"/>
    <w:rPr>
      <w:rFonts w:ascii="Times New Roman" w:hAnsi="Times New Roman" w:cs="Times New Roman"/>
      <w:sz w:val="18"/>
      <w:szCs w:val="18"/>
      <w:lang w:val="pt-BR"/>
    </w:rPr>
  </w:style>
  <w:style w:type="character" w:styleId="CommentReference">
    <w:name w:val="annotation reference"/>
    <w:basedOn w:val="DefaultParagraphFont"/>
    <w:uiPriority w:val="99"/>
    <w:semiHidden/>
    <w:unhideWhenUsed/>
    <w:rsid w:val="00BF5C49"/>
    <w:rPr>
      <w:sz w:val="16"/>
      <w:szCs w:val="16"/>
    </w:rPr>
  </w:style>
  <w:style w:type="paragraph" w:styleId="CommentText">
    <w:name w:val="annotation text"/>
    <w:basedOn w:val="Normal"/>
    <w:link w:val="CommentTextChar"/>
    <w:uiPriority w:val="99"/>
    <w:semiHidden/>
    <w:unhideWhenUsed/>
    <w:rsid w:val="00BF5C49"/>
    <w:rPr>
      <w:sz w:val="20"/>
      <w:szCs w:val="20"/>
    </w:rPr>
  </w:style>
  <w:style w:type="character" w:customStyle="1" w:styleId="CommentTextChar">
    <w:name w:val="Comment Text Char"/>
    <w:basedOn w:val="DefaultParagraphFont"/>
    <w:link w:val="CommentText"/>
    <w:uiPriority w:val="99"/>
    <w:semiHidden/>
    <w:rsid w:val="00BF5C49"/>
    <w:rPr>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2495</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Lidia Ganhito | Arte Integrada</cp:lastModifiedBy>
  <cp:revision>2</cp:revision>
  <dcterms:created xsi:type="dcterms:W3CDTF">2019-05-22T01:28:00Z</dcterms:created>
  <dcterms:modified xsi:type="dcterms:W3CDTF">2019-05-22T01:28:00Z</dcterms:modified>
</cp:coreProperties>
</file>