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68620" w14:textId="77777777" w:rsidR="00F975E6" w:rsidRDefault="0014209E" w:rsidP="00311B64">
      <w:pPr>
        <w:jc w:val="center"/>
        <w:rPr>
          <w:rFonts w:ascii="Arial" w:hAnsi="Arial" w:cs="Times New Roman"/>
          <w:b/>
        </w:rPr>
      </w:pPr>
      <w:r>
        <w:rPr>
          <w:rFonts w:ascii="Arial" w:hAnsi="Arial" w:cs="Times New Roman"/>
          <w:b/>
        </w:rPr>
        <w:t>DEPARTAMENTO DE PSICAN</w:t>
      </w:r>
      <w:r w:rsidR="00F975E6">
        <w:rPr>
          <w:rFonts w:ascii="Arial" w:hAnsi="Arial" w:cs="Times New Roman"/>
          <w:b/>
        </w:rPr>
        <w:t>ÁLISE – INSTITUTO SEDES SAPIENTIAE</w:t>
      </w:r>
    </w:p>
    <w:p w14:paraId="762E51B5" w14:textId="77777777" w:rsidR="00F975E6" w:rsidRDefault="00F975E6" w:rsidP="00311B64">
      <w:pPr>
        <w:jc w:val="center"/>
        <w:rPr>
          <w:rFonts w:ascii="Arial" w:hAnsi="Arial" w:cs="Times New Roman"/>
          <w:b/>
        </w:rPr>
      </w:pPr>
    </w:p>
    <w:p w14:paraId="6A01913A" w14:textId="77777777" w:rsidR="00F975E6" w:rsidRDefault="00F975E6" w:rsidP="00311B64">
      <w:pPr>
        <w:jc w:val="center"/>
        <w:rPr>
          <w:rFonts w:ascii="Arial" w:hAnsi="Arial" w:cs="Times New Roman"/>
          <w:b/>
        </w:rPr>
      </w:pPr>
    </w:p>
    <w:p w14:paraId="592D3D4E" w14:textId="77777777" w:rsidR="00F975E6" w:rsidRDefault="00F975E6" w:rsidP="00311B64">
      <w:pPr>
        <w:jc w:val="center"/>
        <w:rPr>
          <w:rFonts w:ascii="Arial" w:hAnsi="Arial" w:cs="Times New Roman"/>
          <w:b/>
        </w:rPr>
      </w:pPr>
    </w:p>
    <w:p w14:paraId="3795AE01" w14:textId="77777777" w:rsidR="00F975E6" w:rsidRDefault="00F975E6" w:rsidP="00311B64">
      <w:pPr>
        <w:jc w:val="center"/>
        <w:rPr>
          <w:rFonts w:ascii="Arial" w:hAnsi="Arial" w:cs="Times New Roman"/>
          <w:b/>
        </w:rPr>
      </w:pPr>
    </w:p>
    <w:p w14:paraId="04413FF2" w14:textId="77777777" w:rsidR="00F975E6" w:rsidRDefault="00F975E6" w:rsidP="00311B64">
      <w:pPr>
        <w:jc w:val="center"/>
        <w:rPr>
          <w:rFonts w:ascii="Arial" w:hAnsi="Arial" w:cs="Times New Roman"/>
          <w:b/>
        </w:rPr>
      </w:pPr>
    </w:p>
    <w:p w14:paraId="563EE9C0" w14:textId="77777777" w:rsidR="00F975E6" w:rsidRDefault="00F975E6" w:rsidP="00311B64">
      <w:pPr>
        <w:jc w:val="center"/>
        <w:rPr>
          <w:rFonts w:ascii="Arial" w:hAnsi="Arial" w:cs="Times New Roman"/>
          <w:b/>
        </w:rPr>
      </w:pPr>
    </w:p>
    <w:p w14:paraId="469A457D" w14:textId="77777777" w:rsidR="00F975E6" w:rsidRDefault="00F975E6" w:rsidP="00311B64">
      <w:pPr>
        <w:jc w:val="center"/>
        <w:rPr>
          <w:rFonts w:ascii="Arial" w:hAnsi="Arial" w:cs="Times New Roman"/>
          <w:b/>
        </w:rPr>
      </w:pPr>
    </w:p>
    <w:p w14:paraId="2768A4FA" w14:textId="77777777" w:rsidR="00F975E6" w:rsidRDefault="00F975E6" w:rsidP="00311B64">
      <w:pPr>
        <w:jc w:val="center"/>
        <w:rPr>
          <w:rFonts w:ascii="Arial" w:hAnsi="Arial" w:cs="Times New Roman"/>
          <w:b/>
        </w:rPr>
      </w:pPr>
    </w:p>
    <w:p w14:paraId="748DD91E" w14:textId="77777777" w:rsidR="00F975E6" w:rsidRDefault="00F975E6" w:rsidP="00311B64">
      <w:pPr>
        <w:jc w:val="center"/>
        <w:rPr>
          <w:rFonts w:ascii="Arial" w:hAnsi="Arial" w:cs="Times New Roman"/>
          <w:b/>
        </w:rPr>
      </w:pPr>
    </w:p>
    <w:p w14:paraId="00CF4CFD" w14:textId="77777777" w:rsidR="00F975E6" w:rsidRDefault="00F975E6" w:rsidP="00311B64">
      <w:pPr>
        <w:jc w:val="center"/>
        <w:rPr>
          <w:rFonts w:ascii="Arial" w:hAnsi="Arial" w:cs="Times New Roman"/>
          <w:b/>
        </w:rPr>
      </w:pPr>
    </w:p>
    <w:p w14:paraId="2BC92768" w14:textId="77777777" w:rsidR="00F975E6" w:rsidRDefault="00F975E6" w:rsidP="00311B64">
      <w:pPr>
        <w:jc w:val="center"/>
        <w:rPr>
          <w:rFonts w:ascii="Arial" w:hAnsi="Arial" w:cs="Times New Roman"/>
          <w:b/>
        </w:rPr>
      </w:pPr>
    </w:p>
    <w:p w14:paraId="5EF97BAD" w14:textId="77777777" w:rsidR="00F975E6" w:rsidRDefault="00F975E6" w:rsidP="00311B64">
      <w:pPr>
        <w:jc w:val="center"/>
        <w:rPr>
          <w:rFonts w:ascii="Arial" w:hAnsi="Arial" w:cs="Times New Roman"/>
          <w:b/>
        </w:rPr>
      </w:pPr>
    </w:p>
    <w:p w14:paraId="240A7859" w14:textId="77777777" w:rsidR="00F975E6" w:rsidRDefault="00F975E6" w:rsidP="00311B64">
      <w:pPr>
        <w:jc w:val="center"/>
        <w:rPr>
          <w:rFonts w:ascii="Arial" w:hAnsi="Arial" w:cs="Times New Roman"/>
          <w:b/>
        </w:rPr>
      </w:pPr>
    </w:p>
    <w:p w14:paraId="40B7BE0E" w14:textId="77777777" w:rsidR="00F975E6" w:rsidRDefault="00F975E6" w:rsidP="00311B64">
      <w:pPr>
        <w:jc w:val="center"/>
        <w:rPr>
          <w:rFonts w:ascii="Arial" w:hAnsi="Arial" w:cs="Times New Roman"/>
          <w:b/>
        </w:rPr>
      </w:pPr>
    </w:p>
    <w:p w14:paraId="6403031D" w14:textId="77777777" w:rsidR="00F975E6" w:rsidRDefault="00F975E6" w:rsidP="00311B64">
      <w:pPr>
        <w:jc w:val="center"/>
        <w:rPr>
          <w:rFonts w:ascii="Arial" w:hAnsi="Arial" w:cs="Times New Roman"/>
          <w:b/>
        </w:rPr>
      </w:pPr>
    </w:p>
    <w:p w14:paraId="629B5C2E" w14:textId="77777777" w:rsidR="00F975E6" w:rsidRDefault="00F975E6" w:rsidP="00311B64">
      <w:pPr>
        <w:jc w:val="center"/>
        <w:rPr>
          <w:rFonts w:ascii="Arial" w:hAnsi="Arial" w:cs="Times New Roman"/>
          <w:b/>
        </w:rPr>
      </w:pPr>
    </w:p>
    <w:p w14:paraId="7D2C3915" w14:textId="77777777" w:rsidR="00F975E6" w:rsidRDefault="00F975E6" w:rsidP="00311B64">
      <w:pPr>
        <w:jc w:val="center"/>
        <w:rPr>
          <w:rFonts w:ascii="Arial" w:hAnsi="Arial" w:cs="Times New Roman"/>
          <w:b/>
        </w:rPr>
      </w:pPr>
    </w:p>
    <w:p w14:paraId="2496DBCF" w14:textId="77777777" w:rsidR="00F975E6" w:rsidRDefault="00F975E6" w:rsidP="00311B64">
      <w:pPr>
        <w:jc w:val="center"/>
        <w:rPr>
          <w:rFonts w:ascii="Arial" w:hAnsi="Arial" w:cs="Times New Roman"/>
          <w:b/>
        </w:rPr>
      </w:pPr>
    </w:p>
    <w:p w14:paraId="4A7B4D5F" w14:textId="77777777" w:rsidR="00F975E6" w:rsidRDefault="00F975E6" w:rsidP="00311B64">
      <w:pPr>
        <w:jc w:val="center"/>
        <w:rPr>
          <w:rFonts w:ascii="Arial" w:hAnsi="Arial" w:cs="Times New Roman"/>
          <w:b/>
        </w:rPr>
      </w:pPr>
    </w:p>
    <w:p w14:paraId="0C6C133B" w14:textId="7753FFB0" w:rsidR="00311B64" w:rsidRPr="0014209E" w:rsidRDefault="00311B64" w:rsidP="00311B64">
      <w:pPr>
        <w:jc w:val="center"/>
        <w:rPr>
          <w:rFonts w:ascii="Arial" w:hAnsi="Arial" w:cs="Times New Roman"/>
        </w:rPr>
      </w:pPr>
      <w:r w:rsidRPr="0014209E">
        <w:rPr>
          <w:rFonts w:ascii="Arial" w:hAnsi="Arial" w:cs="Times New Roman"/>
          <w:b/>
          <w:i/>
        </w:rPr>
        <w:t>A violência da administração do corpo pelo Estado</w:t>
      </w:r>
      <w:r w:rsidRPr="0014209E">
        <w:rPr>
          <w:rFonts w:ascii="Arial" w:hAnsi="Arial" w:cs="Times New Roman"/>
        </w:rPr>
        <w:t xml:space="preserve"> </w:t>
      </w:r>
    </w:p>
    <w:p w14:paraId="292A7B21" w14:textId="77777777" w:rsidR="00311B64" w:rsidRDefault="00311B64" w:rsidP="00311B64">
      <w:pPr>
        <w:jc w:val="center"/>
        <w:rPr>
          <w:rFonts w:ascii="Arial" w:hAnsi="Arial" w:cs="Times New Roman"/>
          <w:b/>
          <w:i/>
        </w:rPr>
      </w:pPr>
      <w:r w:rsidRPr="0014209E">
        <w:rPr>
          <w:rFonts w:ascii="Arial" w:hAnsi="Arial" w:cs="Times New Roman"/>
          <w:b/>
          <w:i/>
        </w:rPr>
        <w:t>O saber/poder da medicina moderna no controle da vida cotidiana.</w:t>
      </w:r>
    </w:p>
    <w:p w14:paraId="6C84FC65" w14:textId="77777777" w:rsidR="00F975E6" w:rsidRDefault="00F975E6" w:rsidP="00311B64">
      <w:pPr>
        <w:jc w:val="center"/>
        <w:rPr>
          <w:rFonts w:ascii="Arial" w:hAnsi="Arial" w:cs="Times New Roman"/>
          <w:b/>
          <w:i/>
        </w:rPr>
      </w:pPr>
    </w:p>
    <w:p w14:paraId="44D39977" w14:textId="77777777" w:rsidR="00F975E6" w:rsidRDefault="00F975E6" w:rsidP="00311B64">
      <w:pPr>
        <w:jc w:val="center"/>
        <w:rPr>
          <w:rFonts w:ascii="Arial" w:hAnsi="Arial" w:cs="Times New Roman"/>
          <w:b/>
          <w:i/>
        </w:rPr>
      </w:pPr>
    </w:p>
    <w:p w14:paraId="04B33DEE" w14:textId="77777777" w:rsidR="00F975E6" w:rsidRDefault="00F975E6" w:rsidP="00311B64">
      <w:pPr>
        <w:jc w:val="center"/>
        <w:rPr>
          <w:rFonts w:ascii="Arial" w:hAnsi="Arial" w:cs="Times New Roman"/>
          <w:b/>
          <w:i/>
        </w:rPr>
      </w:pPr>
    </w:p>
    <w:p w14:paraId="6B5B82D0" w14:textId="77777777" w:rsidR="00F975E6" w:rsidRDefault="00F975E6" w:rsidP="00311B64">
      <w:pPr>
        <w:jc w:val="center"/>
        <w:rPr>
          <w:rFonts w:ascii="Arial" w:hAnsi="Arial" w:cs="Times New Roman"/>
          <w:b/>
          <w:i/>
        </w:rPr>
      </w:pPr>
    </w:p>
    <w:p w14:paraId="30B65DF9" w14:textId="77777777" w:rsidR="00F975E6" w:rsidRDefault="00F975E6" w:rsidP="00311B64">
      <w:pPr>
        <w:jc w:val="center"/>
        <w:rPr>
          <w:rFonts w:ascii="Arial" w:hAnsi="Arial" w:cs="Times New Roman"/>
          <w:b/>
          <w:i/>
        </w:rPr>
      </w:pPr>
    </w:p>
    <w:p w14:paraId="5F3FEF66" w14:textId="77777777" w:rsidR="00F975E6" w:rsidRDefault="00F975E6" w:rsidP="00311B64">
      <w:pPr>
        <w:jc w:val="center"/>
        <w:rPr>
          <w:rFonts w:ascii="Arial" w:hAnsi="Arial" w:cs="Times New Roman"/>
          <w:b/>
          <w:i/>
        </w:rPr>
      </w:pPr>
    </w:p>
    <w:p w14:paraId="32D00302" w14:textId="77777777" w:rsidR="00F975E6" w:rsidRDefault="00F975E6" w:rsidP="00311B64">
      <w:pPr>
        <w:jc w:val="center"/>
        <w:rPr>
          <w:rFonts w:ascii="Arial" w:hAnsi="Arial" w:cs="Times New Roman"/>
          <w:b/>
          <w:i/>
        </w:rPr>
      </w:pPr>
    </w:p>
    <w:p w14:paraId="71102D3B" w14:textId="77777777" w:rsidR="00F975E6" w:rsidRDefault="00F975E6" w:rsidP="00311B64">
      <w:pPr>
        <w:jc w:val="center"/>
        <w:rPr>
          <w:rFonts w:ascii="Arial" w:hAnsi="Arial" w:cs="Times New Roman"/>
          <w:b/>
          <w:i/>
        </w:rPr>
      </w:pPr>
    </w:p>
    <w:p w14:paraId="14A4118B" w14:textId="771E6B3A" w:rsidR="00F975E6" w:rsidRDefault="00F975E6" w:rsidP="00F975E6">
      <w:pPr>
        <w:jc w:val="right"/>
        <w:rPr>
          <w:rFonts w:ascii="Arial" w:hAnsi="Arial" w:cs="Times New Roman"/>
          <w:b/>
          <w:i/>
        </w:rPr>
      </w:pPr>
      <w:r>
        <w:rPr>
          <w:rFonts w:ascii="Arial" w:hAnsi="Arial" w:cs="Times New Roman"/>
          <w:b/>
          <w:i/>
        </w:rPr>
        <w:t>Maria Silvia de Mesquita Bolguese</w:t>
      </w:r>
    </w:p>
    <w:p w14:paraId="7541C48E" w14:textId="77777777" w:rsidR="00F975E6" w:rsidRDefault="00F975E6" w:rsidP="00F975E6">
      <w:pPr>
        <w:jc w:val="right"/>
        <w:rPr>
          <w:rFonts w:ascii="Arial" w:hAnsi="Arial" w:cs="Times New Roman"/>
          <w:b/>
          <w:i/>
        </w:rPr>
      </w:pPr>
    </w:p>
    <w:p w14:paraId="650482C9" w14:textId="77777777" w:rsidR="00F975E6" w:rsidRDefault="00F975E6" w:rsidP="00F975E6">
      <w:pPr>
        <w:jc w:val="right"/>
        <w:rPr>
          <w:rFonts w:ascii="Arial" w:hAnsi="Arial" w:cs="Times New Roman"/>
          <w:b/>
          <w:i/>
        </w:rPr>
      </w:pPr>
    </w:p>
    <w:p w14:paraId="791A3674" w14:textId="77777777" w:rsidR="00F975E6" w:rsidRDefault="00F975E6" w:rsidP="00F975E6">
      <w:pPr>
        <w:jc w:val="right"/>
        <w:rPr>
          <w:rFonts w:ascii="Arial" w:hAnsi="Arial" w:cs="Times New Roman"/>
          <w:b/>
          <w:i/>
        </w:rPr>
      </w:pPr>
    </w:p>
    <w:p w14:paraId="7DA7ED62" w14:textId="77777777" w:rsidR="00F975E6" w:rsidRDefault="00F975E6" w:rsidP="00F975E6">
      <w:pPr>
        <w:jc w:val="right"/>
        <w:rPr>
          <w:rFonts w:ascii="Arial" w:hAnsi="Arial" w:cs="Times New Roman"/>
          <w:b/>
          <w:i/>
        </w:rPr>
      </w:pPr>
    </w:p>
    <w:p w14:paraId="2E4AC283" w14:textId="77777777" w:rsidR="00F975E6" w:rsidRDefault="00F975E6" w:rsidP="00F975E6">
      <w:pPr>
        <w:jc w:val="right"/>
        <w:rPr>
          <w:rFonts w:ascii="Arial" w:hAnsi="Arial" w:cs="Times New Roman"/>
          <w:b/>
          <w:i/>
        </w:rPr>
      </w:pPr>
    </w:p>
    <w:p w14:paraId="0514E373" w14:textId="77777777" w:rsidR="00F975E6" w:rsidRDefault="00F975E6" w:rsidP="00F975E6">
      <w:pPr>
        <w:jc w:val="right"/>
        <w:rPr>
          <w:rFonts w:ascii="Arial" w:hAnsi="Arial" w:cs="Times New Roman"/>
          <w:b/>
          <w:i/>
        </w:rPr>
      </w:pPr>
    </w:p>
    <w:p w14:paraId="0D666DAD" w14:textId="77777777" w:rsidR="00F975E6" w:rsidRDefault="00F975E6" w:rsidP="00F975E6">
      <w:pPr>
        <w:jc w:val="right"/>
        <w:rPr>
          <w:rFonts w:ascii="Arial" w:hAnsi="Arial" w:cs="Times New Roman"/>
          <w:b/>
          <w:i/>
        </w:rPr>
      </w:pPr>
    </w:p>
    <w:p w14:paraId="2D8A307C" w14:textId="77777777" w:rsidR="00F975E6" w:rsidRDefault="00F975E6" w:rsidP="00F975E6">
      <w:pPr>
        <w:jc w:val="right"/>
        <w:rPr>
          <w:rFonts w:ascii="Arial" w:hAnsi="Arial" w:cs="Times New Roman"/>
          <w:b/>
          <w:i/>
        </w:rPr>
      </w:pPr>
    </w:p>
    <w:p w14:paraId="2972C616" w14:textId="77777777" w:rsidR="00F975E6" w:rsidRDefault="00F975E6" w:rsidP="00F975E6">
      <w:pPr>
        <w:jc w:val="right"/>
        <w:rPr>
          <w:rFonts w:ascii="Arial" w:hAnsi="Arial" w:cs="Times New Roman"/>
          <w:b/>
          <w:i/>
        </w:rPr>
      </w:pPr>
    </w:p>
    <w:p w14:paraId="332606F2" w14:textId="77777777" w:rsidR="00F975E6" w:rsidRDefault="00F975E6" w:rsidP="00F975E6">
      <w:pPr>
        <w:jc w:val="right"/>
        <w:rPr>
          <w:rFonts w:ascii="Arial" w:hAnsi="Arial" w:cs="Times New Roman"/>
          <w:b/>
          <w:i/>
        </w:rPr>
      </w:pPr>
    </w:p>
    <w:p w14:paraId="54E53A4B" w14:textId="77777777" w:rsidR="00F975E6" w:rsidRDefault="00F975E6" w:rsidP="00F975E6">
      <w:pPr>
        <w:jc w:val="right"/>
        <w:rPr>
          <w:rFonts w:ascii="Arial" w:hAnsi="Arial" w:cs="Times New Roman"/>
          <w:b/>
          <w:i/>
        </w:rPr>
      </w:pPr>
    </w:p>
    <w:p w14:paraId="78FA3AEA" w14:textId="77777777" w:rsidR="00F975E6" w:rsidRDefault="00F975E6" w:rsidP="00F975E6">
      <w:pPr>
        <w:jc w:val="right"/>
        <w:rPr>
          <w:rFonts w:ascii="Arial" w:hAnsi="Arial" w:cs="Times New Roman"/>
          <w:b/>
          <w:i/>
        </w:rPr>
      </w:pPr>
    </w:p>
    <w:p w14:paraId="32B323E3" w14:textId="77777777" w:rsidR="00F975E6" w:rsidRDefault="00F975E6" w:rsidP="00F975E6">
      <w:pPr>
        <w:jc w:val="right"/>
        <w:rPr>
          <w:rFonts w:ascii="Arial" w:hAnsi="Arial" w:cs="Times New Roman"/>
          <w:b/>
          <w:i/>
        </w:rPr>
      </w:pPr>
    </w:p>
    <w:p w14:paraId="1D747F21" w14:textId="77777777" w:rsidR="00F975E6" w:rsidRDefault="00F975E6" w:rsidP="00F975E6">
      <w:pPr>
        <w:jc w:val="right"/>
        <w:rPr>
          <w:rFonts w:ascii="Arial" w:hAnsi="Arial" w:cs="Times New Roman"/>
          <w:b/>
          <w:i/>
        </w:rPr>
      </w:pPr>
    </w:p>
    <w:p w14:paraId="193DC94A" w14:textId="77777777" w:rsidR="00F975E6" w:rsidRDefault="00F975E6" w:rsidP="00F975E6">
      <w:pPr>
        <w:jc w:val="right"/>
        <w:rPr>
          <w:rFonts w:ascii="Arial" w:hAnsi="Arial" w:cs="Times New Roman"/>
          <w:b/>
          <w:i/>
        </w:rPr>
      </w:pPr>
    </w:p>
    <w:p w14:paraId="725FED7A" w14:textId="77777777" w:rsidR="00F975E6" w:rsidRDefault="00F975E6" w:rsidP="00F975E6">
      <w:pPr>
        <w:jc w:val="right"/>
        <w:rPr>
          <w:rFonts w:ascii="Arial" w:hAnsi="Arial" w:cs="Times New Roman"/>
          <w:b/>
          <w:i/>
        </w:rPr>
      </w:pPr>
    </w:p>
    <w:p w14:paraId="65265A1A" w14:textId="77777777" w:rsidR="00F975E6" w:rsidRDefault="00F975E6" w:rsidP="00F975E6">
      <w:pPr>
        <w:jc w:val="right"/>
        <w:rPr>
          <w:rFonts w:ascii="Arial" w:hAnsi="Arial" w:cs="Times New Roman"/>
          <w:b/>
          <w:i/>
        </w:rPr>
      </w:pPr>
    </w:p>
    <w:p w14:paraId="0B5B9029" w14:textId="77777777" w:rsidR="00F975E6" w:rsidRDefault="00F975E6" w:rsidP="00F975E6">
      <w:pPr>
        <w:jc w:val="right"/>
        <w:rPr>
          <w:rFonts w:ascii="Arial" w:hAnsi="Arial" w:cs="Times New Roman"/>
          <w:b/>
          <w:i/>
        </w:rPr>
      </w:pPr>
    </w:p>
    <w:p w14:paraId="03ECE25F" w14:textId="010AC653" w:rsidR="00311B64" w:rsidRPr="00F975E6" w:rsidRDefault="00F975E6" w:rsidP="00F975E6">
      <w:pPr>
        <w:jc w:val="center"/>
        <w:rPr>
          <w:rFonts w:ascii="Arial" w:hAnsi="Arial" w:cs="Times New Roman"/>
          <w:b/>
          <w:i/>
        </w:rPr>
      </w:pPr>
      <w:r>
        <w:rPr>
          <w:rFonts w:ascii="Arial" w:hAnsi="Arial" w:cs="Times New Roman"/>
          <w:b/>
          <w:i/>
        </w:rPr>
        <w:t xml:space="preserve">- 2019 - </w:t>
      </w:r>
    </w:p>
    <w:p w14:paraId="08B78750" w14:textId="4F06040D" w:rsidR="00311B64" w:rsidRPr="0014209E" w:rsidRDefault="00D7312C" w:rsidP="00311B64">
      <w:pPr>
        <w:spacing w:line="360" w:lineRule="auto"/>
        <w:ind w:firstLine="709"/>
        <w:jc w:val="both"/>
        <w:rPr>
          <w:rFonts w:ascii="Arial" w:hAnsi="Arial" w:cs="Times New Roman"/>
        </w:rPr>
      </w:pPr>
      <w:r w:rsidRPr="0014209E">
        <w:rPr>
          <w:rFonts w:ascii="Arial" w:hAnsi="Arial" w:cs="Times New Roman"/>
        </w:rPr>
        <w:lastRenderedPageBreak/>
        <w:t>Neste</w:t>
      </w:r>
      <w:r w:rsidR="00202ABE">
        <w:rPr>
          <w:rFonts w:ascii="Arial" w:hAnsi="Arial" w:cs="Times New Roman"/>
        </w:rPr>
        <w:t xml:space="preserve"> trabalho, pretendo falar sobre a mais insidiosa forma de violência que nos submete como sujeitos “amansados”, suportando as injustas condições impostas pelas sociedades capitalistas no neoliberalismo. Trata-se</w:t>
      </w:r>
      <w:r w:rsidR="00311B64" w:rsidRPr="0014209E">
        <w:rPr>
          <w:rFonts w:ascii="Arial" w:hAnsi="Arial" w:cs="Times New Roman"/>
        </w:rPr>
        <w:t xml:space="preserve"> </w:t>
      </w:r>
      <w:r w:rsidR="00202ABE">
        <w:rPr>
          <w:rFonts w:ascii="Arial" w:hAnsi="Arial" w:cs="Times New Roman"/>
        </w:rPr>
        <w:t>d</w:t>
      </w:r>
      <w:r w:rsidR="00A75F88">
        <w:rPr>
          <w:rFonts w:ascii="Arial" w:hAnsi="Arial" w:cs="Times New Roman"/>
        </w:rPr>
        <w:t>e um</w:t>
      </w:r>
      <w:r w:rsidR="00311B64" w:rsidRPr="0014209E">
        <w:rPr>
          <w:rFonts w:ascii="Arial" w:hAnsi="Arial" w:cs="Times New Roman"/>
        </w:rPr>
        <w:t xml:space="preserve">a </w:t>
      </w:r>
      <w:r w:rsidRPr="0014209E">
        <w:rPr>
          <w:rFonts w:ascii="Arial" w:hAnsi="Arial" w:cs="Times New Roman"/>
        </w:rPr>
        <w:t xml:space="preserve">violência pulverizada/diluída na </w:t>
      </w:r>
      <w:r w:rsidR="00311B64" w:rsidRPr="0014209E">
        <w:rPr>
          <w:rFonts w:ascii="Arial" w:hAnsi="Arial" w:cs="Times New Roman"/>
        </w:rPr>
        <w:t xml:space="preserve">vida administrada do sujeito contemporâneo, que sobrevive sempre à custa da disseminação do medo – medo de viver. O que vem acontecendo com o sujeito contemporâneo e seus modos de viver? Quais são as condições de existência propostas/impostas pelas sociedades capitalistas? </w:t>
      </w:r>
      <w:r w:rsidRPr="0014209E">
        <w:rPr>
          <w:rFonts w:ascii="Arial" w:hAnsi="Arial" w:cs="Times New Roman"/>
        </w:rPr>
        <w:t>P</w:t>
      </w:r>
      <w:r w:rsidR="00311B64" w:rsidRPr="0014209E">
        <w:rPr>
          <w:rFonts w:ascii="Arial" w:hAnsi="Arial" w:cs="Times New Roman"/>
        </w:rPr>
        <w:t>ara se compreender a violência nas sociedad</w:t>
      </w:r>
      <w:r w:rsidR="003A7D4F">
        <w:rPr>
          <w:rFonts w:ascii="Arial" w:hAnsi="Arial" w:cs="Times New Roman"/>
        </w:rPr>
        <w:t>es democráticas,</w:t>
      </w:r>
      <w:r w:rsidR="00311B64" w:rsidRPr="0014209E">
        <w:rPr>
          <w:rFonts w:ascii="Arial" w:hAnsi="Arial" w:cs="Times New Roman"/>
        </w:rPr>
        <w:t xml:space="preserve"> é preciso refletir s</w:t>
      </w:r>
      <w:r w:rsidR="00202ABE">
        <w:rPr>
          <w:rFonts w:ascii="Arial" w:hAnsi="Arial" w:cs="Times New Roman"/>
        </w:rPr>
        <w:t>obre</w:t>
      </w:r>
      <w:r w:rsidR="003A7D4F">
        <w:rPr>
          <w:rFonts w:ascii="Arial" w:hAnsi="Arial" w:cs="Times New Roman"/>
        </w:rPr>
        <w:t>tudo acerca</w:t>
      </w:r>
      <w:r w:rsidR="00202ABE">
        <w:rPr>
          <w:rFonts w:ascii="Arial" w:hAnsi="Arial" w:cs="Times New Roman"/>
        </w:rPr>
        <w:t xml:space="preserve"> </w:t>
      </w:r>
      <w:r w:rsidR="003A7D4F">
        <w:rPr>
          <w:rFonts w:ascii="Arial" w:hAnsi="Arial" w:cs="Times New Roman"/>
        </w:rPr>
        <w:t>d</w:t>
      </w:r>
      <w:r w:rsidR="00202ABE">
        <w:rPr>
          <w:rFonts w:ascii="Arial" w:hAnsi="Arial" w:cs="Times New Roman"/>
        </w:rPr>
        <w:t xml:space="preserve">a violência </w:t>
      </w:r>
      <w:r w:rsidR="00311B64" w:rsidRPr="0014209E">
        <w:rPr>
          <w:rFonts w:ascii="Arial" w:hAnsi="Arial" w:cs="Times New Roman"/>
        </w:rPr>
        <w:t>banaliza</w:t>
      </w:r>
      <w:r w:rsidR="00202ABE">
        <w:rPr>
          <w:rFonts w:ascii="Arial" w:hAnsi="Arial" w:cs="Times New Roman"/>
        </w:rPr>
        <w:t xml:space="preserve">da da vida </w:t>
      </w:r>
      <w:r w:rsidR="00311B64" w:rsidRPr="0014209E">
        <w:rPr>
          <w:rFonts w:ascii="Arial" w:hAnsi="Arial" w:cs="Times New Roman"/>
        </w:rPr>
        <w:t>cotidiana</w:t>
      </w:r>
      <w:r w:rsidR="00202ABE">
        <w:rPr>
          <w:rFonts w:ascii="Arial" w:hAnsi="Arial" w:cs="Times New Roman"/>
        </w:rPr>
        <w:t xml:space="preserve">. Mas não apenas, pois gostaria de destacar suas articulações silenciosas com </w:t>
      </w:r>
      <w:r w:rsidR="00311B64" w:rsidRPr="0014209E">
        <w:rPr>
          <w:rFonts w:ascii="Arial" w:hAnsi="Arial" w:cs="Times New Roman"/>
        </w:rPr>
        <w:t>a violência subterrânea, a violência que corrói o sujeito desde dentro e que o atravessa, o impacta, parado</w:t>
      </w:r>
      <w:r w:rsidR="000F5215">
        <w:rPr>
          <w:rFonts w:ascii="Arial" w:hAnsi="Arial" w:cs="Times New Roman"/>
        </w:rPr>
        <w:t xml:space="preserve">xalmente, partindo </w:t>
      </w:r>
      <w:r w:rsidR="00311B64" w:rsidRPr="0014209E">
        <w:rPr>
          <w:rFonts w:ascii="Arial" w:hAnsi="Arial" w:cs="Times New Roman"/>
        </w:rPr>
        <w:t>de seu próprio corpo.</w:t>
      </w:r>
    </w:p>
    <w:p w14:paraId="03CEAB35" w14:textId="710EB139" w:rsidR="00311B64" w:rsidRPr="0014209E" w:rsidRDefault="00311B64" w:rsidP="00311B64">
      <w:pPr>
        <w:spacing w:line="360" w:lineRule="auto"/>
        <w:ind w:firstLine="709"/>
        <w:jc w:val="both"/>
        <w:rPr>
          <w:rFonts w:ascii="Arial" w:hAnsi="Arial" w:cs="Times New Roman"/>
        </w:rPr>
      </w:pPr>
      <w:r w:rsidRPr="0014209E">
        <w:rPr>
          <w:rFonts w:ascii="Arial" w:hAnsi="Arial" w:cs="Times New Roman"/>
        </w:rPr>
        <w:t>Nesta intersecção entre indivíduo e sociedade, somos atores, emissários</w:t>
      </w:r>
      <w:r w:rsidR="00202ABE">
        <w:rPr>
          <w:rFonts w:ascii="Arial" w:hAnsi="Arial" w:cs="Times New Roman"/>
        </w:rPr>
        <w:t>, portadores e, ao mesmo tempo,</w:t>
      </w:r>
      <w:r w:rsidRPr="0014209E">
        <w:rPr>
          <w:rFonts w:ascii="Arial" w:hAnsi="Arial" w:cs="Times New Roman"/>
        </w:rPr>
        <w:t xml:space="preserve"> reprodutores de uma violência que percorre o sistema chamado democrático e que se vale das moções propriamente subjetivas para garantir o que poderia em tese ser considerado impossível: </w:t>
      </w:r>
      <w:r w:rsidRPr="0014209E">
        <w:rPr>
          <w:rFonts w:ascii="Arial" w:hAnsi="Arial" w:cs="Times New Roman"/>
          <w:i/>
        </w:rPr>
        <w:t>que uma imensa maioria da população mundial se submeta e até aceite “docilmente” viver em condições piores, bem piores ou até indecentes, em relação a uma pífia minoria.</w:t>
      </w:r>
      <w:r w:rsidRPr="0014209E">
        <w:rPr>
          <w:rFonts w:ascii="Arial" w:hAnsi="Arial" w:cs="Times New Roman"/>
        </w:rPr>
        <w:t xml:space="preserve"> </w:t>
      </w:r>
    </w:p>
    <w:p w14:paraId="2A8ACB00" w14:textId="4286C4AC" w:rsidR="00311B64" w:rsidRPr="0014209E" w:rsidRDefault="00D7312C" w:rsidP="00311B64">
      <w:pPr>
        <w:spacing w:line="360" w:lineRule="auto"/>
        <w:ind w:firstLine="709"/>
        <w:jc w:val="both"/>
        <w:rPr>
          <w:rFonts w:ascii="Arial" w:hAnsi="Arial" w:cs="Times New Roman"/>
        </w:rPr>
      </w:pPr>
      <w:r w:rsidRPr="0014209E">
        <w:rPr>
          <w:rFonts w:ascii="Arial" w:hAnsi="Arial" w:cs="Times New Roman"/>
        </w:rPr>
        <w:t xml:space="preserve">É preciso assim refletir sobre </w:t>
      </w:r>
      <w:r w:rsidR="00311B64" w:rsidRPr="0014209E">
        <w:rPr>
          <w:rFonts w:ascii="Arial" w:hAnsi="Arial" w:cs="Times New Roman"/>
        </w:rPr>
        <w:t>os mecanismos de cooptação, adaptação e abrandamento das pulsões individuais</w:t>
      </w:r>
      <w:r w:rsidR="00EF5EDE">
        <w:rPr>
          <w:rFonts w:ascii="Arial" w:hAnsi="Arial" w:cs="Times New Roman"/>
        </w:rPr>
        <w:t>, imprescindíveis</w:t>
      </w:r>
      <w:r w:rsidR="00B14DB7">
        <w:rPr>
          <w:rFonts w:ascii="Arial" w:hAnsi="Arial" w:cs="Times New Roman"/>
        </w:rPr>
        <w:t xml:space="preserve"> </w:t>
      </w:r>
      <w:r w:rsidR="00311B64" w:rsidRPr="0014209E">
        <w:rPr>
          <w:rFonts w:ascii="Arial" w:hAnsi="Arial" w:cs="Times New Roman"/>
        </w:rPr>
        <w:t xml:space="preserve">para que o sistema se sustente e se mantenha. Mecanismos sofisticados certamente. Em meu ultimo livro </w:t>
      </w:r>
      <w:r w:rsidR="00311B64" w:rsidRPr="0014209E">
        <w:rPr>
          <w:rFonts w:ascii="Arial" w:hAnsi="Arial" w:cs="Times New Roman"/>
          <w:i/>
        </w:rPr>
        <w:t xml:space="preserve">O tempo e os medos. A parábola das estátuas pensantes </w:t>
      </w:r>
      <w:r w:rsidR="00311B64" w:rsidRPr="0014209E">
        <w:rPr>
          <w:rFonts w:ascii="Arial" w:hAnsi="Arial" w:cs="Times New Roman"/>
        </w:rPr>
        <w:t>(Bolg</w:t>
      </w:r>
      <w:r w:rsidRPr="0014209E">
        <w:rPr>
          <w:rFonts w:ascii="Arial" w:hAnsi="Arial" w:cs="Times New Roman"/>
        </w:rPr>
        <w:t>uese, 2017, p. 89), no qual este trabalho</w:t>
      </w:r>
      <w:r w:rsidR="00311B64" w:rsidRPr="0014209E">
        <w:rPr>
          <w:rFonts w:ascii="Arial" w:hAnsi="Arial" w:cs="Times New Roman"/>
        </w:rPr>
        <w:t xml:space="preserve"> se baseia em grande parte, destaquei uma pesquisa publicada em janeiro de 2016 pela </w:t>
      </w:r>
      <w:proofErr w:type="spellStart"/>
      <w:r w:rsidR="00311B64" w:rsidRPr="0014209E">
        <w:rPr>
          <w:rFonts w:ascii="Arial" w:hAnsi="Arial" w:cs="Times New Roman"/>
        </w:rPr>
        <w:t>Oxfam</w:t>
      </w:r>
      <w:proofErr w:type="spellEnd"/>
      <w:r w:rsidR="00311B64" w:rsidRPr="0014209E">
        <w:rPr>
          <w:rStyle w:val="Marquenotebasdepage"/>
          <w:rFonts w:ascii="Arial" w:hAnsi="Arial" w:cs="Times New Roman"/>
          <w:vertAlign w:val="superscript"/>
        </w:rPr>
        <w:footnoteReference w:id="1"/>
      </w:r>
      <w:r w:rsidR="00311B64" w:rsidRPr="0014209E">
        <w:rPr>
          <w:rFonts w:ascii="Arial" w:hAnsi="Arial" w:cs="Times New Roman"/>
        </w:rPr>
        <w:t>. Existem no mundo, atualmente, 62 pessoas bilionárias (cálculos feitos em dólar). Suas fortunas somadas são quantitativamente equivalentes</w:t>
      </w:r>
      <w:r w:rsidR="00A75F88">
        <w:rPr>
          <w:rFonts w:ascii="Arial" w:hAnsi="Arial" w:cs="Times New Roman"/>
        </w:rPr>
        <w:t xml:space="preserve"> à riqueza conjunta de 3,6 bilhõ</w:t>
      </w:r>
      <w:r w:rsidR="00311B64" w:rsidRPr="0014209E">
        <w:rPr>
          <w:rFonts w:ascii="Arial" w:hAnsi="Arial" w:cs="Times New Roman"/>
        </w:rPr>
        <w:t>es de pessoas mais pobres do planeta. Mais recentemente (agosto, 2017), a mesma organização divulgou nos grand</w:t>
      </w:r>
      <w:r w:rsidR="00A75F88">
        <w:rPr>
          <w:rFonts w:ascii="Arial" w:hAnsi="Arial" w:cs="Times New Roman"/>
        </w:rPr>
        <w:t>es jornais em circulação no Brasil</w:t>
      </w:r>
      <w:r w:rsidR="00311B64" w:rsidRPr="0014209E">
        <w:rPr>
          <w:rFonts w:ascii="Arial" w:hAnsi="Arial" w:cs="Times New Roman"/>
        </w:rPr>
        <w:t>, pesquisa referente exclusivamente ao Brasil, dando a conhecer que apenas 6 bilionários detêm ou acumulam capital equivalente àquele que circula entre 100 milhões de brasileiros mais pobres.</w:t>
      </w:r>
    </w:p>
    <w:p w14:paraId="299A8210" w14:textId="0388D7DF" w:rsidR="00311B64" w:rsidRPr="0014209E" w:rsidRDefault="00D7312C" w:rsidP="00311B64">
      <w:pPr>
        <w:spacing w:line="360" w:lineRule="auto"/>
        <w:ind w:firstLine="709"/>
        <w:jc w:val="both"/>
        <w:rPr>
          <w:rFonts w:ascii="Arial" w:hAnsi="Arial" w:cs="Times New Roman"/>
        </w:rPr>
      </w:pPr>
      <w:r w:rsidRPr="0014209E">
        <w:rPr>
          <w:rFonts w:ascii="Arial" w:hAnsi="Arial" w:cs="Times New Roman"/>
        </w:rPr>
        <w:t>Para tanto, cabe considerar</w:t>
      </w:r>
      <w:r w:rsidR="00311B64" w:rsidRPr="0014209E">
        <w:rPr>
          <w:rFonts w:ascii="Arial" w:hAnsi="Arial" w:cs="Times New Roman"/>
        </w:rPr>
        <w:t xml:space="preserve"> alguns patamares nos quais estamos assentados como sujeitos no século XXI, no mundo e, especialmente, no Brasil</w:t>
      </w:r>
      <w:r w:rsidR="00A75F88">
        <w:rPr>
          <w:rFonts w:ascii="Arial" w:hAnsi="Arial" w:cs="Times New Roman"/>
        </w:rPr>
        <w:t xml:space="preserve"> e também na América Latina</w:t>
      </w:r>
      <w:r w:rsidR="00311B64" w:rsidRPr="0014209E">
        <w:rPr>
          <w:rFonts w:ascii="Arial" w:hAnsi="Arial" w:cs="Times New Roman"/>
        </w:rPr>
        <w:t>. Se a subjetividade se constitui a partir de um outro, do social (modelo essencialmente freudiano), este social – este modelo de sociedade que nos é apresentado – é na verdade aferido, apreendido muito antes de que, ainda beb</w:t>
      </w:r>
      <w:r w:rsidR="00311B64" w:rsidRPr="0014209E">
        <w:rPr>
          <w:rFonts w:ascii="Arial" w:hAnsi="Arial" w:cs="Times New Roman"/>
          <w:i/>
        </w:rPr>
        <w:t xml:space="preserve">ê, </w:t>
      </w:r>
      <w:r w:rsidR="00311B64" w:rsidRPr="0014209E">
        <w:rPr>
          <w:rFonts w:ascii="Arial" w:hAnsi="Arial" w:cs="Times New Roman"/>
        </w:rPr>
        <w:t xml:space="preserve">possamos decodificar e nomear seus sentidos, seus códigos. A impronta da alteridade nos alcança primariamente, nos aprisiona desde o corpo, primeiro território, que será também o último, onde se dão as trocas possíveis e também as impossíveis, os aprisionamentos eróticos, mas também as violações mortíferas. </w:t>
      </w:r>
    </w:p>
    <w:p w14:paraId="468E3247" w14:textId="10AE7567" w:rsidR="00B14DB7" w:rsidRDefault="00311B64" w:rsidP="00B14DB7">
      <w:pPr>
        <w:spacing w:line="360" w:lineRule="auto"/>
        <w:ind w:firstLine="709"/>
        <w:jc w:val="both"/>
        <w:rPr>
          <w:rFonts w:ascii="Arial" w:hAnsi="Arial" w:cs="Times New Roman"/>
        </w:rPr>
      </w:pPr>
      <w:r w:rsidRPr="0014209E">
        <w:rPr>
          <w:rFonts w:ascii="Arial" w:hAnsi="Arial" w:cs="Times New Roman"/>
          <w:b/>
          <w:i/>
        </w:rPr>
        <w:t xml:space="preserve">Pierre </w:t>
      </w:r>
      <w:proofErr w:type="spellStart"/>
      <w:r w:rsidRPr="0014209E">
        <w:rPr>
          <w:rFonts w:ascii="Arial" w:hAnsi="Arial" w:cs="Times New Roman"/>
          <w:b/>
          <w:i/>
        </w:rPr>
        <w:t>Dardot</w:t>
      </w:r>
      <w:proofErr w:type="spellEnd"/>
      <w:r w:rsidRPr="0014209E">
        <w:rPr>
          <w:rFonts w:ascii="Arial" w:hAnsi="Arial" w:cs="Times New Roman"/>
          <w:b/>
          <w:i/>
        </w:rPr>
        <w:t xml:space="preserve"> e Christian </w:t>
      </w:r>
      <w:proofErr w:type="spellStart"/>
      <w:r w:rsidRPr="0014209E">
        <w:rPr>
          <w:rFonts w:ascii="Arial" w:hAnsi="Arial" w:cs="Times New Roman"/>
          <w:b/>
          <w:i/>
        </w:rPr>
        <w:t>Laval</w:t>
      </w:r>
      <w:proofErr w:type="spellEnd"/>
      <w:r w:rsidR="00D7312C" w:rsidRPr="0014209E">
        <w:rPr>
          <w:rFonts w:ascii="Arial" w:hAnsi="Arial" w:cs="Times New Roman"/>
        </w:rPr>
        <w:t xml:space="preserve">, </w:t>
      </w:r>
      <w:r w:rsidRPr="0014209E">
        <w:rPr>
          <w:rFonts w:ascii="Arial" w:hAnsi="Arial" w:cs="Times New Roman"/>
        </w:rPr>
        <w:t xml:space="preserve">pesquisadores </w:t>
      </w:r>
      <w:r w:rsidR="00B14DB7">
        <w:rPr>
          <w:rFonts w:ascii="Arial" w:hAnsi="Arial" w:cs="Times New Roman"/>
        </w:rPr>
        <w:t xml:space="preserve">franceses, </w:t>
      </w:r>
      <w:r w:rsidRPr="0014209E">
        <w:rPr>
          <w:rFonts w:ascii="Arial" w:hAnsi="Arial" w:cs="Times New Roman"/>
        </w:rPr>
        <w:t>especialistas n</w:t>
      </w:r>
      <w:r w:rsidR="00B14DB7">
        <w:rPr>
          <w:rFonts w:ascii="Arial" w:hAnsi="Arial" w:cs="Times New Roman"/>
        </w:rPr>
        <w:t xml:space="preserve">o pensamento de Marx e Hegel, </w:t>
      </w:r>
      <w:r w:rsidRPr="0014209E">
        <w:rPr>
          <w:rFonts w:ascii="Arial" w:hAnsi="Arial" w:cs="Times New Roman"/>
        </w:rPr>
        <w:t>dedicam</w:t>
      </w:r>
      <w:r w:rsidR="00B14DB7">
        <w:rPr>
          <w:rFonts w:ascii="Arial" w:hAnsi="Arial" w:cs="Times New Roman"/>
        </w:rPr>
        <w:t>-se</w:t>
      </w:r>
      <w:r w:rsidRPr="0014209E">
        <w:rPr>
          <w:rFonts w:ascii="Arial" w:hAnsi="Arial" w:cs="Times New Roman"/>
        </w:rPr>
        <w:t xml:space="preserve"> a pensar sobre as sociedades capitalistas, especificamente sobre o neoliberalismo e o sujeito do neoliberalismo. Para eles, o neoliberalismo te</w:t>
      </w:r>
      <w:r w:rsidR="00A75F88">
        <w:rPr>
          <w:rFonts w:ascii="Arial" w:hAnsi="Arial" w:cs="Times New Roman"/>
        </w:rPr>
        <w:t xml:space="preserve">m uma história e uma coerência </w:t>
      </w:r>
      <w:r w:rsidRPr="0014209E">
        <w:rPr>
          <w:rFonts w:ascii="Arial" w:hAnsi="Arial" w:cs="Times New Roman"/>
        </w:rPr>
        <w:t xml:space="preserve">e é fundamental conhecê-lo para poder criticá-lo, a ponto de que algumas consequências possam ser extraídas na direção de mudanças fundamentais, pelas quais as sociedades capitalistas contemporâneas necessitam passar. Como sistema econômico, a ditar as normas e condutas sociais, o sistema capitalista, na era do neoliberalismo, é ainda hegemônico e, ao contrário do que pregaram os mais diversos analistas econômicos em todo o mundo, fortaleceu-se muito a partir da última crise econômica de 2008. O “núcleo duro” da ideologia neoliberal é constituído principalmente pela identificação do </w:t>
      </w:r>
      <w:r w:rsidRPr="0014209E">
        <w:rPr>
          <w:rFonts w:ascii="Arial" w:hAnsi="Arial" w:cs="Times New Roman"/>
          <w:i/>
        </w:rPr>
        <w:t>mercado</w:t>
      </w:r>
      <w:r w:rsidRPr="0014209E">
        <w:rPr>
          <w:rFonts w:ascii="Arial" w:hAnsi="Arial" w:cs="Times New Roman"/>
        </w:rPr>
        <w:t xml:space="preserve"> como uma realidade ou vida natural. Evidentemente, para que o </w:t>
      </w:r>
      <w:r w:rsidRPr="0014209E">
        <w:rPr>
          <w:rFonts w:ascii="Arial" w:hAnsi="Arial" w:cs="Times New Roman"/>
          <w:i/>
        </w:rPr>
        <w:t xml:space="preserve">mercado </w:t>
      </w:r>
      <w:r w:rsidRPr="0014209E">
        <w:rPr>
          <w:rFonts w:ascii="Arial" w:hAnsi="Arial" w:cs="Times New Roman"/>
        </w:rPr>
        <w:t>seja assim considerado em um nível mais profundo da subjetividade, faz-se necessária a construção gradual e bastante eficiente de um credo, por assim dizer, naturalista. Não é coincidência, portanto, que a medicina dita cientifica, o saber médico, tenha se convertid</w:t>
      </w:r>
      <w:r w:rsidR="009265A0">
        <w:rPr>
          <w:rFonts w:ascii="Arial" w:hAnsi="Arial" w:cs="Times New Roman"/>
        </w:rPr>
        <w:t>o em um das mais poderosas disciplinas</w:t>
      </w:r>
      <w:r w:rsidRPr="0014209E">
        <w:rPr>
          <w:rFonts w:ascii="Arial" w:hAnsi="Arial" w:cs="Times New Roman"/>
        </w:rPr>
        <w:t xml:space="preserve"> a administrar a vida cotidiana da imensa maioria da população. A refl</w:t>
      </w:r>
      <w:r w:rsidR="00B86095">
        <w:rPr>
          <w:rFonts w:ascii="Arial" w:hAnsi="Arial" w:cs="Times New Roman"/>
        </w:rPr>
        <w:t>exão de hoje, assim</w:t>
      </w:r>
      <w:r w:rsidR="00B14DB7">
        <w:rPr>
          <w:rFonts w:ascii="Arial" w:hAnsi="Arial" w:cs="Times New Roman"/>
        </w:rPr>
        <w:t>, incide</w:t>
      </w:r>
      <w:r w:rsidRPr="0014209E">
        <w:rPr>
          <w:rFonts w:ascii="Arial" w:hAnsi="Arial" w:cs="Times New Roman"/>
        </w:rPr>
        <w:t xml:space="preserve"> sobre as relações existentes na vida administrada do homem contemporâneo, sobretudo no que concerne ao lugar ocupado pela medicina dita científica, na tentativa de garantir que </w:t>
      </w:r>
      <w:r w:rsidR="00B86095">
        <w:rPr>
          <w:rFonts w:ascii="Arial" w:hAnsi="Arial" w:cs="Times New Roman"/>
        </w:rPr>
        <w:t>essa maioria de pessoas aceite</w:t>
      </w:r>
      <w:r w:rsidRPr="0014209E">
        <w:rPr>
          <w:rFonts w:ascii="Arial" w:hAnsi="Arial" w:cs="Times New Roman"/>
        </w:rPr>
        <w:t xml:space="preserve"> permanecer em desvantagem. </w:t>
      </w:r>
      <w:r w:rsidR="007A1860" w:rsidRPr="0014209E">
        <w:rPr>
          <w:rFonts w:ascii="Arial" w:hAnsi="Arial" w:cs="Times New Roman"/>
        </w:rPr>
        <w:t xml:space="preserve">De sua obra </w:t>
      </w:r>
      <w:r w:rsidRPr="0014209E">
        <w:rPr>
          <w:rFonts w:ascii="Arial" w:hAnsi="Arial" w:cs="Times New Roman"/>
          <w:i/>
        </w:rPr>
        <w:t xml:space="preserve">A nova razão do mundo </w:t>
      </w:r>
      <w:r w:rsidR="007A1860" w:rsidRPr="0014209E">
        <w:rPr>
          <w:rFonts w:ascii="Arial" w:hAnsi="Arial" w:cs="Times New Roman"/>
        </w:rPr>
        <w:t>(</w:t>
      </w:r>
      <w:proofErr w:type="spellStart"/>
      <w:r w:rsidR="007A1860" w:rsidRPr="0014209E">
        <w:rPr>
          <w:rFonts w:ascii="Arial" w:hAnsi="Arial" w:cs="Times New Roman"/>
        </w:rPr>
        <w:t>Dardot</w:t>
      </w:r>
      <w:proofErr w:type="spellEnd"/>
      <w:r w:rsidR="007A1860" w:rsidRPr="0014209E">
        <w:rPr>
          <w:rFonts w:ascii="Arial" w:hAnsi="Arial" w:cs="Times New Roman"/>
        </w:rPr>
        <w:t xml:space="preserve"> e </w:t>
      </w:r>
      <w:proofErr w:type="spellStart"/>
      <w:r w:rsidR="007A1860" w:rsidRPr="0014209E">
        <w:rPr>
          <w:rFonts w:ascii="Arial" w:hAnsi="Arial" w:cs="Times New Roman"/>
        </w:rPr>
        <w:t>Laval</w:t>
      </w:r>
      <w:proofErr w:type="spellEnd"/>
      <w:r w:rsidR="007A1860" w:rsidRPr="0014209E">
        <w:rPr>
          <w:rFonts w:ascii="Arial" w:hAnsi="Arial" w:cs="Times New Roman"/>
        </w:rPr>
        <w:t xml:space="preserve">, 2016), </w:t>
      </w:r>
      <w:r w:rsidR="00A75F88">
        <w:rPr>
          <w:rFonts w:ascii="Arial" w:hAnsi="Arial" w:cs="Times New Roman"/>
        </w:rPr>
        <w:t xml:space="preserve">destaco </w:t>
      </w:r>
      <w:r w:rsidR="00B14DB7">
        <w:rPr>
          <w:rFonts w:ascii="Arial" w:hAnsi="Arial" w:cs="Times New Roman"/>
        </w:rPr>
        <w:t>dois</w:t>
      </w:r>
      <w:r w:rsidR="00A75F88">
        <w:rPr>
          <w:rFonts w:ascii="Arial" w:hAnsi="Arial" w:cs="Times New Roman"/>
        </w:rPr>
        <w:t xml:space="preserve"> eixos fundamentais</w:t>
      </w:r>
      <w:r w:rsidR="00B14DB7">
        <w:rPr>
          <w:rFonts w:ascii="Arial" w:hAnsi="Arial" w:cs="Times New Roman"/>
        </w:rPr>
        <w:t>:</w:t>
      </w:r>
    </w:p>
    <w:p w14:paraId="791ABC94" w14:textId="3EAF2DB8" w:rsidR="00B14DB7" w:rsidRPr="00B14DB7" w:rsidRDefault="00B14DB7" w:rsidP="00B14DB7">
      <w:pPr>
        <w:spacing w:line="360" w:lineRule="auto"/>
        <w:jc w:val="both"/>
        <w:rPr>
          <w:rFonts w:ascii="Arial" w:hAnsi="Arial" w:cs="Times New Roman"/>
        </w:rPr>
      </w:pPr>
      <w:r>
        <w:rPr>
          <w:rFonts w:ascii="Arial" w:hAnsi="Arial" w:cs="Times New Roman"/>
        </w:rPr>
        <w:t xml:space="preserve"> A - </w:t>
      </w:r>
      <w:r w:rsidR="00311B64" w:rsidRPr="00B14DB7">
        <w:rPr>
          <w:rFonts w:ascii="Arial" w:hAnsi="Arial" w:cs="Times New Roman"/>
        </w:rPr>
        <w:t xml:space="preserve">O Estado no neoliberalismo apenas intervém com a missão principal de minar os alicerces de sua própria existência, enfraquecendo a missão do serviço público. Trata-se de um intervencionismo, por assim dizer, negativo. É a retirada do Estado promovida por ele próprio, a partir da estimulação nos sujeitos de um verdadeiro culto/fanatismo pelo mercado, para o qual o sujeito/indivíduo precisa entrar no centro da cena como empreendedor de si mesmo, como mantenedor de condições de pertencimento social. </w:t>
      </w:r>
    </w:p>
    <w:p w14:paraId="30ABB76C" w14:textId="351772C9" w:rsidR="00311B64" w:rsidRPr="00B14DB7" w:rsidRDefault="00B14DB7" w:rsidP="00B14DB7">
      <w:pPr>
        <w:spacing w:line="360" w:lineRule="auto"/>
        <w:jc w:val="both"/>
        <w:rPr>
          <w:rFonts w:ascii="Arial" w:hAnsi="Arial" w:cs="Times New Roman"/>
        </w:rPr>
      </w:pPr>
      <w:r>
        <w:rPr>
          <w:rFonts w:ascii="Arial" w:hAnsi="Arial" w:cs="Times New Roman"/>
        </w:rPr>
        <w:t xml:space="preserve">- </w:t>
      </w:r>
      <w:r w:rsidR="00311B64" w:rsidRPr="00B14DB7">
        <w:rPr>
          <w:rFonts w:ascii="Arial" w:hAnsi="Arial" w:cs="Times New Roman"/>
        </w:rPr>
        <w:t xml:space="preserve">Quais são os passaportes individuais necessários?  O neoliberalismo é, assim, uma racionalidade, mais que um sistema econômico, se sustenta em um tripé: economia, medicina e direito, na tentativa de garantir um sujeito “aderido”, “fidelizado”. É a isso que esses autores chamam de </w:t>
      </w:r>
      <w:r w:rsidR="00311B64" w:rsidRPr="00B14DB7">
        <w:rPr>
          <w:rFonts w:ascii="Arial" w:hAnsi="Arial" w:cs="Times New Roman"/>
          <w:i/>
        </w:rPr>
        <w:t>a nova razão do mundo</w:t>
      </w:r>
      <w:r w:rsidR="00311B64" w:rsidRPr="00B14DB7">
        <w:rPr>
          <w:rFonts w:ascii="Arial" w:hAnsi="Arial" w:cs="Times New Roman"/>
        </w:rPr>
        <w:t>. Nesse contexto, é forçoso compreender que a medicina, após as duas grandes guerras, passou cada vez mais a ser financiada pelo capital, assumindo uma estrutura discursiva próxima daquela do direito, com suas normas/leis, punições e medos</w:t>
      </w:r>
      <w:r w:rsidR="007A1860" w:rsidRPr="00B14DB7">
        <w:rPr>
          <w:rFonts w:ascii="Arial" w:hAnsi="Arial" w:cs="Times New Roman"/>
        </w:rPr>
        <w:t xml:space="preserve">. </w:t>
      </w:r>
    </w:p>
    <w:p w14:paraId="3D39ED3A" w14:textId="0D30F8CF" w:rsidR="004D5188" w:rsidRPr="0014209E" w:rsidRDefault="007A1860" w:rsidP="004D5188">
      <w:pPr>
        <w:spacing w:line="360" w:lineRule="auto"/>
        <w:ind w:firstLine="709"/>
        <w:jc w:val="both"/>
        <w:rPr>
          <w:rFonts w:ascii="Arial" w:hAnsi="Arial" w:cs="Times New Roman"/>
          <w:sz w:val="20"/>
          <w:szCs w:val="20"/>
        </w:rPr>
      </w:pPr>
      <w:r w:rsidRPr="0014209E">
        <w:rPr>
          <w:rFonts w:ascii="Arial" w:hAnsi="Arial" w:cs="Times New Roman"/>
        </w:rPr>
        <w:t>Evidente</w:t>
      </w:r>
      <w:r w:rsidR="00B14DB7">
        <w:rPr>
          <w:rFonts w:ascii="Arial" w:hAnsi="Arial" w:cs="Times New Roman"/>
        </w:rPr>
        <w:t xml:space="preserve"> que estes autores se inspiram </w:t>
      </w:r>
      <w:r w:rsidR="00A75F88">
        <w:rPr>
          <w:rFonts w:ascii="Arial" w:hAnsi="Arial" w:cs="Times New Roman"/>
        </w:rPr>
        <w:t xml:space="preserve">também </w:t>
      </w:r>
      <w:r w:rsidR="00B14DB7">
        <w:rPr>
          <w:rFonts w:ascii="Arial" w:hAnsi="Arial" w:cs="Times New Roman"/>
        </w:rPr>
        <w:t>em</w:t>
      </w:r>
      <w:r w:rsidR="00311B64" w:rsidRPr="0014209E">
        <w:rPr>
          <w:rFonts w:ascii="Arial" w:hAnsi="Arial" w:cs="Times New Roman"/>
          <w:b/>
          <w:i/>
        </w:rPr>
        <w:t xml:space="preserve"> Foucault</w:t>
      </w:r>
      <w:r w:rsidR="00A75F88">
        <w:rPr>
          <w:rFonts w:ascii="Arial" w:hAnsi="Arial" w:cs="Times New Roman"/>
        </w:rPr>
        <w:t xml:space="preserve">. Em </w:t>
      </w:r>
      <w:r w:rsidR="00311B64" w:rsidRPr="0014209E">
        <w:rPr>
          <w:rFonts w:ascii="Arial" w:hAnsi="Arial" w:cs="Times New Roman"/>
          <w:i/>
        </w:rPr>
        <w:t>O nascimento da Clínica</w:t>
      </w:r>
      <w:r w:rsidR="00A75F88">
        <w:rPr>
          <w:rFonts w:ascii="Arial" w:hAnsi="Arial" w:cs="Times New Roman"/>
        </w:rPr>
        <w:t xml:space="preserve"> (1967), Foucault já havia nos brindado com </w:t>
      </w:r>
      <w:r w:rsidR="00311B64" w:rsidRPr="0014209E">
        <w:rPr>
          <w:rFonts w:ascii="Arial" w:hAnsi="Arial" w:cs="Times New Roman"/>
        </w:rPr>
        <w:t xml:space="preserve">um estudo minucioso e interessante sobre a espessura do discurso da medicina, extraindo dela sua história. O autor se interessa sobre o processo de “invenção” da medicina como ciência. No século XIX, a medicina pôde, finalmente, pronunciar sobre o indivíduo um discurso de estrutura cientifica. As ciências médicas foram construindo seu a priori  concreto, uma narrativa – dita cientifica – sobre a maneira como os homens deveriam viver, cuidando de seus hábitos e de seu corpo. Nos dias de hoje, como é notório, a pauta proposta pela medicina é extensa, inconstante e instável, embora assuma caráter de mandados a cada nova lei que é criada, ainda que a nova venha justamente contradizer e refutar uma anteriormente propagada. Passamos muito tempo entretidos em cumprir os mandados decodificados e apropriados pelo </w:t>
      </w:r>
      <w:proofErr w:type="spellStart"/>
      <w:r w:rsidR="00311B64" w:rsidRPr="0014209E">
        <w:rPr>
          <w:rFonts w:ascii="Arial" w:hAnsi="Arial" w:cs="Times New Roman"/>
        </w:rPr>
        <w:t>Supereu</w:t>
      </w:r>
      <w:proofErr w:type="spellEnd"/>
      <w:r w:rsidR="00311B64" w:rsidRPr="0014209E">
        <w:rPr>
          <w:rFonts w:ascii="Arial" w:hAnsi="Arial" w:cs="Times New Roman"/>
        </w:rPr>
        <w:t xml:space="preserve"> para garantir um dos nossos principa</w:t>
      </w:r>
      <w:r w:rsidR="00A47779">
        <w:rPr>
          <w:rFonts w:ascii="Arial" w:hAnsi="Arial" w:cs="Times New Roman"/>
        </w:rPr>
        <w:t>is passaporte de inclusão</w:t>
      </w:r>
      <w:r w:rsidR="00311B64" w:rsidRPr="0014209E">
        <w:rPr>
          <w:rFonts w:ascii="Arial" w:hAnsi="Arial" w:cs="Times New Roman"/>
        </w:rPr>
        <w:t xml:space="preserve"> nas sociedades modernas e pós-modernas: ter um corpo jovem, belo e saudável e ser profundamente paranoico e hipocondríaco em relação ao envelhecimento, vivido em geral como adoecimento. De que violência se trata aqui? </w:t>
      </w:r>
      <w:r w:rsidRPr="0014209E">
        <w:rPr>
          <w:rFonts w:ascii="Arial" w:hAnsi="Arial" w:cs="Times New Roman"/>
        </w:rPr>
        <w:t xml:space="preserve">Foucault examina </w:t>
      </w:r>
      <w:r w:rsidR="00311B64" w:rsidRPr="0014209E">
        <w:rPr>
          <w:rFonts w:ascii="Arial" w:hAnsi="Arial" w:cs="Times New Roman"/>
        </w:rPr>
        <w:t xml:space="preserve">as práticas místicas na origem </w:t>
      </w:r>
      <w:r w:rsidRPr="0014209E">
        <w:rPr>
          <w:rFonts w:ascii="Arial" w:hAnsi="Arial" w:cs="Times New Roman"/>
        </w:rPr>
        <w:t xml:space="preserve">da medicina clássica </w:t>
      </w:r>
      <w:r w:rsidR="00311B64" w:rsidRPr="0014209E">
        <w:rPr>
          <w:rFonts w:ascii="Arial" w:hAnsi="Arial" w:cs="Times New Roman"/>
        </w:rPr>
        <w:t>para pensar a herança de violência mistificada que a medicina carrega tanto em seu discurso quanto em seus métodos. A medicina cientifica moderna fixa sua data de</w:t>
      </w:r>
      <w:r w:rsidR="00A47779">
        <w:rPr>
          <w:rFonts w:ascii="Arial" w:hAnsi="Arial" w:cs="Times New Roman"/>
        </w:rPr>
        <w:t xml:space="preserve"> nascimento no final do</w:t>
      </w:r>
      <w:r w:rsidR="00311B64" w:rsidRPr="0014209E">
        <w:rPr>
          <w:rFonts w:ascii="Arial" w:hAnsi="Arial" w:cs="Times New Roman"/>
        </w:rPr>
        <w:t xml:space="preserve"> século XVIII, pregando o retorno à modéstia eficaz do percebido, a um presumido empirismo. No entanto, a reorganização que buscava reabrir os saberes milenares construídos a partir do sofrimento humano, não escapou, segundo ele, do imaginário e dos mitos. De fato, houve avanço científico na reconstrução do saber médico, mas a razão médica seguiu determinada pela mistificação e pela ideologia. Os mistérios e não ditos da medicina clássica, passam a ganhar uma estrutura discursiva cientifica, mas uma aliança desde sempre foi fundada entre a observação e a pesquisa médicas e a dimensão discursiva: o que deveria e poderia ser dito sobre esse saber.</w:t>
      </w:r>
      <w:r w:rsidR="00C60F59">
        <w:rPr>
          <w:rFonts w:ascii="Arial" w:hAnsi="Arial" w:cs="Times New Roman"/>
        </w:rPr>
        <w:t xml:space="preserve"> O</w:t>
      </w:r>
      <w:r w:rsidR="00311B64" w:rsidRPr="0014209E">
        <w:rPr>
          <w:rFonts w:ascii="Arial" w:hAnsi="Arial" w:cs="Times New Roman"/>
        </w:rPr>
        <w:t xml:space="preserve"> saber </w:t>
      </w:r>
      <w:r w:rsidR="00C60F59">
        <w:rPr>
          <w:rFonts w:ascii="Arial" w:hAnsi="Arial" w:cs="Times New Roman"/>
        </w:rPr>
        <w:t>médico é claramente</w:t>
      </w:r>
      <w:r w:rsidR="00311B64" w:rsidRPr="0014209E">
        <w:rPr>
          <w:rFonts w:ascii="Arial" w:hAnsi="Arial" w:cs="Times New Roman"/>
        </w:rPr>
        <w:t xml:space="preserve"> atravessado por interesses ideológicos ou econôm</w:t>
      </w:r>
      <w:r w:rsidR="00C60F59">
        <w:rPr>
          <w:rFonts w:ascii="Arial" w:hAnsi="Arial" w:cs="Times New Roman"/>
        </w:rPr>
        <w:t>icos</w:t>
      </w:r>
      <w:r w:rsidR="00311B64" w:rsidRPr="0014209E">
        <w:rPr>
          <w:rFonts w:ascii="Arial" w:hAnsi="Arial" w:cs="Times New Roman"/>
        </w:rPr>
        <w:t>. As formas da racionalidade médica oferecem-se ao suje</w:t>
      </w:r>
      <w:r w:rsidR="00C60F59">
        <w:rPr>
          <w:rFonts w:ascii="Arial" w:hAnsi="Arial" w:cs="Times New Roman"/>
        </w:rPr>
        <w:t xml:space="preserve">itos </w:t>
      </w:r>
      <w:r w:rsidR="00311B64" w:rsidRPr="0014209E">
        <w:rPr>
          <w:rFonts w:ascii="Arial" w:hAnsi="Arial" w:cs="Times New Roman"/>
        </w:rPr>
        <w:t xml:space="preserve">como primeira face da verdade sobre si mesmos e sobre as condições de vida que necessitam buscar aperfeiçoar para seguir vivendo.  </w:t>
      </w:r>
    </w:p>
    <w:p w14:paraId="4D5D104C" w14:textId="44D1E2BC" w:rsidR="00F1299D" w:rsidRDefault="00311B64" w:rsidP="00044434">
      <w:pPr>
        <w:spacing w:line="360" w:lineRule="auto"/>
        <w:ind w:firstLine="709"/>
        <w:jc w:val="both"/>
        <w:rPr>
          <w:rFonts w:ascii="Arial" w:hAnsi="Arial" w:cs="Times New Roman"/>
        </w:rPr>
      </w:pPr>
      <w:r w:rsidRPr="0014209E">
        <w:rPr>
          <w:rFonts w:ascii="Arial" w:hAnsi="Arial" w:cs="Times New Roman"/>
          <w:b/>
          <w:i/>
        </w:rPr>
        <w:t xml:space="preserve">Alain </w:t>
      </w:r>
      <w:proofErr w:type="spellStart"/>
      <w:r w:rsidRPr="0014209E">
        <w:rPr>
          <w:rFonts w:ascii="Arial" w:hAnsi="Arial" w:cs="Times New Roman"/>
          <w:b/>
          <w:i/>
        </w:rPr>
        <w:t>Corbin</w:t>
      </w:r>
      <w:proofErr w:type="spellEnd"/>
      <w:r w:rsidRPr="0014209E">
        <w:rPr>
          <w:rFonts w:ascii="Arial" w:hAnsi="Arial" w:cs="Times New Roman"/>
          <w:b/>
          <w:i/>
        </w:rPr>
        <w:t xml:space="preserve">, George </w:t>
      </w:r>
      <w:proofErr w:type="spellStart"/>
      <w:r w:rsidRPr="0014209E">
        <w:rPr>
          <w:rFonts w:ascii="Arial" w:hAnsi="Arial" w:cs="Times New Roman"/>
          <w:b/>
          <w:i/>
        </w:rPr>
        <w:t>Vigarello</w:t>
      </w:r>
      <w:proofErr w:type="spellEnd"/>
      <w:r w:rsidRPr="0014209E">
        <w:rPr>
          <w:rFonts w:ascii="Arial" w:hAnsi="Arial" w:cs="Times New Roman"/>
        </w:rPr>
        <w:t xml:space="preserve"> e </w:t>
      </w:r>
      <w:r w:rsidRPr="0014209E">
        <w:rPr>
          <w:rFonts w:ascii="Arial" w:hAnsi="Arial" w:cs="Times New Roman"/>
          <w:b/>
          <w:i/>
        </w:rPr>
        <w:t xml:space="preserve">Jean-Jacques </w:t>
      </w:r>
      <w:proofErr w:type="spellStart"/>
      <w:r w:rsidRPr="0014209E">
        <w:rPr>
          <w:rFonts w:ascii="Arial" w:hAnsi="Arial" w:cs="Times New Roman"/>
          <w:b/>
          <w:i/>
        </w:rPr>
        <w:t>Courtine</w:t>
      </w:r>
      <w:proofErr w:type="spellEnd"/>
      <w:r w:rsidRPr="0014209E">
        <w:rPr>
          <w:rFonts w:ascii="Arial" w:hAnsi="Arial" w:cs="Times New Roman"/>
        </w:rPr>
        <w:t xml:space="preserve"> organizaram uma importante coletânea intitulada </w:t>
      </w:r>
      <w:r w:rsidRPr="0014209E">
        <w:rPr>
          <w:rFonts w:ascii="Arial" w:hAnsi="Arial" w:cs="Times New Roman"/>
          <w:i/>
        </w:rPr>
        <w:t xml:space="preserve">História do corpo </w:t>
      </w:r>
      <w:r w:rsidRPr="0014209E">
        <w:rPr>
          <w:rFonts w:ascii="Arial" w:hAnsi="Arial" w:cs="Times New Roman"/>
        </w:rPr>
        <w:t>(</w:t>
      </w:r>
      <w:proofErr w:type="spellStart"/>
      <w:r w:rsidRPr="0014209E">
        <w:rPr>
          <w:rFonts w:ascii="Arial" w:hAnsi="Arial" w:cs="Times New Roman"/>
        </w:rPr>
        <w:t>Corbin</w:t>
      </w:r>
      <w:proofErr w:type="spellEnd"/>
      <w:r w:rsidRPr="0014209E">
        <w:rPr>
          <w:rFonts w:ascii="Arial" w:hAnsi="Arial" w:cs="Times New Roman"/>
        </w:rPr>
        <w:t xml:space="preserve">, </w:t>
      </w:r>
      <w:proofErr w:type="spellStart"/>
      <w:r w:rsidRPr="0014209E">
        <w:rPr>
          <w:rFonts w:ascii="Arial" w:hAnsi="Arial" w:cs="Times New Roman"/>
        </w:rPr>
        <w:t>Courtine</w:t>
      </w:r>
      <w:proofErr w:type="spellEnd"/>
      <w:r w:rsidRPr="0014209E">
        <w:rPr>
          <w:rFonts w:ascii="Arial" w:hAnsi="Arial" w:cs="Times New Roman"/>
        </w:rPr>
        <w:t xml:space="preserve"> e </w:t>
      </w:r>
      <w:proofErr w:type="spellStart"/>
      <w:r w:rsidRPr="0014209E">
        <w:rPr>
          <w:rFonts w:ascii="Arial" w:hAnsi="Arial" w:cs="Times New Roman"/>
        </w:rPr>
        <w:t>Vigarello</w:t>
      </w:r>
      <w:proofErr w:type="spellEnd"/>
      <w:r w:rsidRPr="0014209E">
        <w:rPr>
          <w:rFonts w:ascii="Arial" w:hAnsi="Arial" w:cs="Times New Roman"/>
        </w:rPr>
        <w:t>, 2006</w:t>
      </w:r>
      <w:r w:rsidR="00C60F59">
        <w:rPr>
          <w:rFonts w:ascii="Arial" w:hAnsi="Arial" w:cs="Times New Roman"/>
        </w:rPr>
        <w:t xml:space="preserve">). Nessa obra de três volumes, </w:t>
      </w:r>
      <w:r w:rsidRPr="0014209E">
        <w:rPr>
          <w:rFonts w:ascii="Arial" w:hAnsi="Arial" w:cs="Times New Roman"/>
        </w:rPr>
        <w:t xml:space="preserve">cuidadosamente preparada, vários autores – sociólogos, filósofos, antropólogos, médicos e historiadores, entre outros – foram convidados a contribuir para uma reflexão aprofundada sobre a história do corpo. Desde o corpo literal, físico (dos cadáveres dissecados pela medicina clássica) até o corpo narrado pelo discurso cientifico, mas também, sobretudo, sobre o nascimento do corpo com status e estatuto simbólico. Diz </w:t>
      </w:r>
      <w:proofErr w:type="spellStart"/>
      <w:r w:rsidRPr="0014209E">
        <w:rPr>
          <w:rFonts w:ascii="Arial" w:hAnsi="Arial" w:cs="Times New Roman"/>
        </w:rPr>
        <w:t>Corbin</w:t>
      </w:r>
      <w:proofErr w:type="spellEnd"/>
      <w:r w:rsidRPr="0014209E">
        <w:rPr>
          <w:rFonts w:ascii="Arial" w:hAnsi="Arial" w:cs="Times New Roman"/>
        </w:rPr>
        <w:t xml:space="preserve">, na introdução ao primeiro volume, que o corpo foi </w:t>
      </w:r>
      <w:r w:rsidRPr="0014209E">
        <w:rPr>
          <w:rFonts w:ascii="Arial" w:hAnsi="Arial" w:cs="Times New Roman"/>
          <w:i/>
        </w:rPr>
        <w:t>inventado</w:t>
      </w:r>
      <w:r w:rsidRPr="0014209E">
        <w:rPr>
          <w:rFonts w:ascii="Arial" w:hAnsi="Arial" w:cs="Times New Roman"/>
        </w:rPr>
        <w:t xml:space="preserve"> no século XX. Essa invenção, segundo o autor, surgiu em primeiro lugar da psicanálise, a partir do momento em que Freud, observando a exibição dos corpos que </w:t>
      </w:r>
      <w:proofErr w:type="spellStart"/>
      <w:r w:rsidRPr="0014209E">
        <w:rPr>
          <w:rFonts w:ascii="Arial" w:hAnsi="Arial" w:cs="Times New Roman"/>
        </w:rPr>
        <w:t>Charcot</w:t>
      </w:r>
      <w:proofErr w:type="spellEnd"/>
      <w:r w:rsidRPr="0014209E">
        <w:rPr>
          <w:rFonts w:ascii="Arial" w:hAnsi="Arial" w:cs="Times New Roman"/>
        </w:rPr>
        <w:t xml:space="preserve"> mostrava na </w:t>
      </w:r>
      <w:proofErr w:type="spellStart"/>
      <w:r w:rsidRPr="0014209E">
        <w:rPr>
          <w:rFonts w:ascii="Arial" w:hAnsi="Arial" w:cs="Times New Roman"/>
        </w:rPr>
        <w:t>Salpêtrière</w:t>
      </w:r>
      <w:proofErr w:type="spellEnd"/>
      <w:r w:rsidRPr="0014209E">
        <w:rPr>
          <w:rFonts w:ascii="Arial" w:hAnsi="Arial" w:cs="Times New Roman"/>
        </w:rPr>
        <w:t>, decifrou a histeria de conversão e compreendeu o que iria constituir o</w:t>
      </w:r>
      <w:r w:rsidR="00C60F59">
        <w:rPr>
          <w:rFonts w:ascii="Arial" w:hAnsi="Arial" w:cs="Times New Roman"/>
        </w:rPr>
        <w:t xml:space="preserve"> enunciado essencial de muitas </w:t>
      </w:r>
      <w:r w:rsidRPr="0014209E">
        <w:rPr>
          <w:rFonts w:ascii="Arial" w:hAnsi="Arial" w:cs="Times New Roman"/>
        </w:rPr>
        <w:t xml:space="preserve">de suas interrogações que viriam depois: o inconsciente fala através do corpo. O problema é que se Freud buscou dar sentidos aos corpos sem sentido, buscando libertar suas histéricas da submissão a uma manifestação apenas “aparentemente” autônoma de seu corpo, a medicina vai de certo modo se valer também do próprio conhecimento psicanalítico para sofisticar os meios de submeter os sujeitos a uma narrativa sobre seu corpo, marcada ideologicamente por uma falsa literalidade, como se as manifestações do corpo de cada um fossem originadas apenas nele, e para ele ou contra ele se voltassem. As imposições coletivas passaram a ser acentuadas, ainda que </w:t>
      </w:r>
      <w:r w:rsidR="004D5188" w:rsidRPr="0014209E">
        <w:rPr>
          <w:rFonts w:ascii="Arial" w:hAnsi="Arial" w:cs="Times New Roman"/>
        </w:rPr>
        <w:t xml:space="preserve">paradoxalmente </w:t>
      </w:r>
      <w:r w:rsidRPr="0014209E">
        <w:rPr>
          <w:rFonts w:ascii="Arial" w:hAnsi="Arial" w:cs="Times New Roman"/>
        </w:rPr>
        <w:t xml:space="preserve">sob o discurso das liberdades individuais. As ideologias – inclusive a </w:t>
      </w:r>
      <w:proofErr w:type="spellStart"/>
      <w:r w:rsidRPr="0014209E">
        <w:rPr>
          <w:rFonts w:ascii="Arial" w:hAnsi="Arial" w:cs="Times New Roman"/>
        </w:rPr>
        <w:t>eugenista</w:t>
      </w:r>
      <w:proofErr w:type="spellEnd"/>
      <w:r w:rsidRPr="0014209E">
        <w:rPr>
          <w:rFonts w:ascii="Arial" w:hAnsi="Arial" w:cs="Times New Roman"/>
        </w:rPr>
        <w:t xml:space="preserve"> – passaram a defender o aperfeiçoamento, o enriquecimento e a preservação da espécie, tornando a saúde uma preocupação coletiva, sustentando-se assim a medicina como um dos braços determinantes da vida administrada. O </w:t>
      </w:r>
      <w:proofErr w:type="spellStart"/>
      <w:r w:rsidRPr="0014209E">
        <w:rPr>
          <w:rFonts w:ascii="Arial" w:hAnsi="Arial" w:cs="Times New Roman"/>
        </w:rPr>
        <w:t>biopoder</w:t>
      </w:r>
      <w:proofErr w:type="spellEnd"/>
      <w:r w:rsidRPr="0014209E">
        <w:rPr>
          <w:rFonts w:ascii="Arial" w:hAnsi="Arial" w:cs="Times New Roman"/>
        </w:rPr>
        <w:t xml:space="preserve"> – conceituado por Foucault – na sua face mais eficiente e instrumental é certamente o que hoje conhecemos como  “medicalização”. Nas sociedades capitalistas, o capital passou a financiar a medicina, criando e reforçando ideologias e ampliando, através da publicidade, seus tentáculos sobre a os comportamentos, </w:t>
      </w:r>
      <w:r w:rsidR="007B4A4F">
        <w:rPr>
          <w:rFonts w:ascii="Arial" w:hAnsi="Arial" w:cs="Times New Roman"/>
        </w:rPr>
        <w:t>tornando-os cada vez mais patológicos</w:t>
      </w:r>
      <w:r w:rsidRPr="0014209E">
        <w:rPr>
          <w:rFonts w:ascii="Arial" w:hAnsi="Arial" w:cs="Times New Roman"/>
        </w:rPr>
        <w:t xml:space="preserve">. </w:t>
      </w:r>
      <w:r w:rsidR="004D5188" w:rsidRPr="0014209E">
        <w:rPr>
          <w:rFonts w:ascii="Arial" w:hAnsi="Arial" w:cs="Times New Roman"/>
        </w:rPr>
        <w:t>O</w:t>
      </w:r>
      <w:r w:rsidRPr="0014209E">
        <w:rPr>
          <w:rFonts w:ascii="Arial" w:hAnsi="Arial" w:cs="Times New Roman"/>
        </w:rPr>
        <w:t xml:space="preserve"> sujeito é decodificado, significado e compreendido principalmente a partir da narrativa médica, que, se hoje entrega a longevidade</w:t>
      </w:r>
      <w:r w:rsidR="000E23FB">
        <w:rPr>
          <w:rFonts w:ascii="Arial" w:hAnsi="Arial" w:cs="Times New Roman"/>
        </w:rPr>
        <w:t xml:space="preserve"> prometida, o faz,</w:t>
      </w:r>
      <w:r w:rsidRPr="0014209E">
        <w:rPr>
          <w:rFonts w:ascii="Arial" w:hAnsi="Arial" w:cs="Times New Roman"/>
        </w:rPr>
        <w:t xml:space="preserve"> cada vez mais</w:t>
      </w:r>
      <w:r w:rsidR="000E23FB">
        <w:rPr>
          <w:rFonts w:ascii="Arial" w:hAnsi="Arial" w:cs="Times New Roman"/>
        </w:rPr>
        <w:t>, a partir</w:t>
      </w:r>
      <w:r w:rsidRPr="0014209E">
        <w:rPr>
          <w:rFonts w:ascii="Arial" w:hAnsi="Arial" w:cs="Times New Roman"/>
        </w:rPr>
        <w:t xml:space="preserve"> de uma compreensão </w:t>
      </w:r>
      <w:r w:rsidR="00F1299D">
        <w:rPr>
          <w:rFonts w:ascii="Arial" w:hAnsi="Arial" w:cs="Times New Roman"/>
        </w:rPr>
        <w:t>“</w:t>
      </w:r>
      <w:proofErr w:type="spellStart"/>
      <w:r w:rsidRPr="0014209E">
        <w:rPr>
          <w:rFonts w:ascii="Arial" w:hAnsi="Arial" w:cs="Times New Roman"/>
        </w:rPr>
        <w:t>patologizante</w:t>
      </w:r>
      <w:proofErr w:type="spellEnd"/>
      <w:r w:rsidR="00F1299D">
        <w:rPr>
          <w:rFonts w:ascii="Arial" w:hAnsi="Arial" w:cs="Times New Roman"/>
        </w:rPr>
        <w:t>”</w:t>
      </w:r>
      <w:r w:rsidRPr="0014209E">
        <w:rPr>
          <w:rFonts w:ascii="Arial" w:hAnsi="Arial" w:cs="Times New Roman"/>
        </w:rPr>
        <w:t xml:space="preserve"> dos comportamentos, sintomas e da vida dos sujeitos. O problema é que quando o sujeito se vê narrado e atravessado, desde fora, por um saber que controla seu corpo, não se escapa da mistificação de ser compreendido como um órgão autônomo, a-histórico e, principalmente, atemporal. A consequência de tantos medos, assim dissemina</w:t>
      </w:r>
      <w:r w:rsidR="004D5188" w:rsidRPr="0014209E">
        <w:rPr>
          <w:rFonts w:ascii="Arial" w:hAnsi="Arial" w:cs="Times New Roman"/>
        </w:rPr>
        <w:t>dos e propagados</w:t>
      </w:r>
      <w:r w:rsidR="00623112">
        <w:rPr>
          <w:rFonts w:ascii="Arial" w:hAnsi="Arial" w:cs="Times New Roman"/>
        </w:rPr>
        <w:t>,</w:t>
      </w:r>
      <w:r w:rsidR="004D5188" w:rsidRPr="0014209E">
        <w:rPr>
          <w:rFonts w:ascii="Arial" w:hAnsi="Arial" w:cs="Times New Roman"/>
        </w:rPr>
        <w:t xml:space="preserve"> </w:t>
      </w:r>
      <w:r w:rsidRPr="0014209E">
        <w:rPr>
          <w:rFonts w:ascii="Arial" w:hAnsi="Arial" w:cs="Times New Roman"/>
        </w:rPr>
        <w:t xml:space="preserve">é a busca ilusória do congelamento da vida. Em uma tentativa pífia de se paralisar o tempo, os sujeitos passam a “vagar”, submetidos à categoria da espacialidade, em detrimento da do tempo, abrindo mão ou perdendo de vista sua historicidade. Um corpo assim considerado apenas pela dimensão da fisiologia individual é um corpo </w:t>
      </w:r>
      <w:proofErr w:type="spellStart"/>
      <w:r w:rsidRPr="0014209E">
        <w:rPr>
          <w:rFonts w:ascii="Arial" w:hAnsi="Arial" w:cs="Times New Roman"/>
        </w:rPr>
        <w:t>deserotizado</w:t>
      </w:r>
      <w:proofErr w:type="spellEnd"/>
      <w:r w:rsidRPr="0014209E">
        <w:rPr>
          <w:rFonts w:ascii="Arial" w:hAnsi="Arial" w:cs="Times New Roman"/>
        </w:rPr>
        <w:t xml:space="preserve"> e, consequentemente, </w:t>
      </w:r>
      <w:proofErr w:type="spellStart"/>
      <w:r w:rsidRPr="0014209E">
        <w:rPr>
          <w:rFonts w:ascii="Arial" w:hAnsi="Arial" w:cs="Times New Roman"/>
        </w:rPr>
        <w:t>dessubjetivado</w:t>
      </w:r>
      <w:proofErr w:type="spellEnd"/>
      <w:r w:rsidRPr="0014209E">
        <w:rPr>
          <w:rFonts w:ascii="Arial" w:hAnsi="Arial" w:cs="Times New Roman"/>
        </w:rPr>
        <w:t xml:space="preserve">.  </w:t>
      </w:r>
    </w:p>
    <w:p w14:paraId="2AF5ED21" w14:textId="6ABFB694" w:rsidR="00F14813" w:rsidRDefault="00311B64" w:rsidP="004E3544">
      <w:pPr>
        <w:spacing w:line="360" w:lineRule="auto"/>
        <w:ind w:firstLine="709"/>
        <w:jc w:val="both"/>
        <w:rPr>
          <w:rFonts w:ascii="Arial" w:hAnsi="Arial" w:cs="Times New Roman"/>
        </w:rPr>
      </w:pPr>
      <w:r w:rsidRPr="0014209E">
        <w:rPr>
          <w:rFonts w:ascii="Arial" w:hAnsi="Arial" w:cs="Times New Roman"/>
        </w:rPr>
        <w:t xml:space="preserve">As sociedades do neoliberalismo forjam sujeitos que preferem desconhecer a dimensão que os transcende. </w:t>
      </w:r>
      <w:r w:rsidR="00F1299D">
        <w:rPr>
          <w:rFonts w:ascii="Arial" w:hAnsi="Arial" w:cs="Times New Roman"/>
        </w:rPr>
        <w:t xml:space="preserve">Menciono ainda alguns importantes autores para quem se interessar sobre o tema. </w:t>
      </w:r>
      <w:r w:rsidRPr="00F1299D">
        <w:rPr>
          <w:rFonts w:ascii="Arial" w:hAnsi="Arial" w:cs="Times New Roman"/>
          <w:b/>
          <w:i/>
        </w:rPr>
        <w:t>Norbert Elias</w:t>
      </w:r>
      <w:r w:rsidR="00F1299D">
        <w:rPr>
          <w:rFonts w:ascii="Arial" w:hAnsi="Arial" w:cs="Times New Roman"/>
        </w:rPr>
        <w:t xml:space="preserve">, filosofo e sociólogo, ressalta que </w:t>
      </w:r>
      <w:r w:rsidRPr="0014209E">
        <w:rPr>
          <w:rFonts w:ascii="Arial" w:hAnsi="Arial" w:cs="Times New Roman"/>
        </w:rPr>
        <w:t xml:space="preserve">todos parecem saber o que pretendem dizer quando se usa a palavra ‘sociedade”, </w:t>
      </w:r>
      <w:r w:rsidR="00F1299D">
        <w:rPr>
          <w:rFonts w:ascii="Arial" w:hAnsi="Arial" w:cs="Times New Roman"/>
        </w:rPr>
        <w:t xml:space="preserve">mas para ele a sociedade não é </w:t>
      </w:r>
      <w:r w:rsidRPr="0014209E">
        <w:rPr>
          <w:rFonts w:ascii="Arial" w:hAnsi="Arial" w:cs="Times New Roman"/>
        </w:rPr>
        <w:t xml:space="preserve">uma entidade transcendente </w:t>
      </w:r>
      <w:r w:rsidR="00F1299D">
        <w:rPr>
          <w:rFonts w:ascii="Arial" w:hAnsi="Arial" w:cs="Times New Roman"/>
        </w:rPr>
        <w:t xml:space="preserve">ou divina, ela </w:t>
      </w:r>
      <w:r w:rsidRPr="0014209E">
        <w:rPr>
          <w:rFonts w:ascii="Arial" w:hAnsi="Arial" w:cs="Times New Roman"/>
        </w:rPr>
        <w:t>conta a história de sujeitos</w:t>
      </w:r>
      <w:r w:rsidR="00F1299D">
        <w:rPr>
          <w:rFonts w:ascii="Arial" w:hAnsi="Arial" w:cs="Times New Roman"/>
        </w:rPr>
        <w:t>,</w:t>
      </w:r>
      <w:r w:rsidRPr="0014209E">
        <w:rPr>
          <w:rFonts w:ascii="Arial" w:hAnsi="Arial" w:cs="Times New Roman"/>
        </w:rPr>
        <w:t xml:space="preserve"> é feita por pessoas, grupos, famílias, instituições. Portanto, nunca poderá ser pensada como uma ab</w:t>
      </w:r>
      <w:r w:rsidR="00F1299D">
        <w:rPr>
          <w:rFonts w:ascii="Arial" w:hAnsi="Arial" w:cs="Times New Roman"/>
        </w:rPr>
        <w:t xml:space="preserve">stração, o que nos aprisionaria em </w:t>
      </w:r>
      <w:r w:rsidRPr="0014209E">
        <w:rPr>
          <w:rFonts w:ascii="Arial" w:hAnsi="Arial" w:cs="Times New Roman"/>
        </w:rPr>
        <w:t>concepções “</w:t>
      </w:r>
      <w:proofErr w:type="spellStart"/>
      <w:r w:rsidRPr="0014209E">
        <w:rPr>
          <w:rFonts w:ascii="Arial" w:hAnsi="Arial" w:cs="Times New Roman"/>
        </w:rPr>
        <w:t>naturalizantes</w:t>
      </w:r>
      <w:proofErr w:type="spellEnd"/>
      <w:r w:rsidRPr="0014209E">
        <w:rPr>
          <w:rFonts w:ascii="Arial" w:hAnsi="Arial" w:cs="Times New Roman"/>
        </w:rPr>
        <w:t xml:space="preserve">” da vida em sociedade, do mercado deificado etc. </w:t>
      </w:r>
      <w:r w:rsidRPr="00F1299D">
        <w:rPr>
          <w:rFonts w:ascii="Arial" w:hAnsi="Arial" w:cs="Times New Roman"/>
          <w:b/>
          <w:i/>
        </w:rPr>
        <w:t xml:space="preserve">Guy </w:t>
      </w:r>
      <w:proofErr w:type="spellStart"/>
      <w:r w:rsidRPr="00F1299D">
        <w:rPr>
          <w:rFonts w:ascii="Arial" w:hAnsi="Arial" w:cs="Times New Roman"/>
          <w:b/>
          <w:i/>
        </w:rPr>
        <w:t>Debord</w:t>
      </w:r>
      <w:proofErr w:type="spellEnd"/>
      <w:r w:rsidRPr="0014209E">
        <w:rPr>
          <w:rFonts w:ascii="Arial" w:hAnsi="Arial" w:cs="Times New Roman"/>
        </w:rPr>
        <w:t xml:space="preserve">, </w:t>
      </w:r>
      <w:r w:rsidR="00044434" w:rsidRPr="0014209E">
        <w:rPr>
          <w:rFonts w:ascii="Arial" w:hAnsi="Arial" w:cs="Times New Roman"/>
        </w:rPr>
        <w:t xml:space="preserve">autor de </w:t>
      </w:r>
      <w:r w:rsidRPr="0014209E">
        <w:rPr>
          <w:rFonts w:ascii="Arial" w:hAnsi="Arial" w:cs="Times New Roman"/>
          <w:i/>
        </w:rPr>
        <w:t xml:space="preserve">La </w:t>
      </w:r>
      <w:proofErr w:type="spellStart"/>
      <w:r w:rsidRPr="0014209E">
        <w:rPr>
          <w:rFonts w:ascii="Arial" w:hAnsi="Arial" w:cs="Times New Roman"/>
          <w:i/>
        </w:rPr>
        <w:t>societé</w:t>
      </w:r>
      <w:proofErr w:type="spellEnd"/>
      <w:r w:rsidRPr="0014209E">
        <w:rPr>
          <w:rFonts w:ascii="Arial" w:hAnsi="Arial" w:cs="Times New Roman"/>
          <w:i/>
        </w:rPr>
        <w:t xml:space="preserve"> </w:t>
      </w:r>
      <w:proofErr w:type="spellStart"/>
      <w:r w:rsidRPr="0014209E">
        <w:rPr>
          <w:rFonts w:ascii="Arial" w:hAnsi="Arial" w:cs="Times New Roman"/>
          <w:i/>
        </w:rPr>
        <w:t>du</w:t>
      </w:r>
      <w:proofErr w:type="spellEnd"/>
      <w:r w:rsidRPr="0014209E">
        <w:rPr>
          <w:rFonts w:ascii="Arial" w:hAnsi="Arial" w:cs="Times New Roman"/>
          <w:i/>
        </w:rPr>
        <w:t xml:space="preserve"> </w:t>
      </w:r>
      <w:proofErr w:type="spellStart"/>
      <w:r w:rsidRPr="0014209E">
        <w:rPr>
          <w:rFonts w:ascii="Arial" w:hAnsi="Arial" w:cs="Times New Roman"/>
          <w:i/>
        </w:rPr>
        <w:t>spetacle</w:t>
      </w:r>
      <w:proofErr w:type="spellEnd"/>
      <w:r w:rsidRPr="0014209E">
        <w:rPr>
          <w:rFonts w:ascii="Arial" w:hAnsi="Arial" w:cs="Times New Roman"/>
          <w:i/>
        </w:rPr>
        <w:t xml:space="preserve"> </w:t>
      </w:r>
      <w:r w:rsidR="00044434" w:rsidRPr="0014209E">
        <w:rPr>
          <w:rFonts w:ascii="Arial" w:hAnsi="Arial" w:cs="Times New Roman"/>
        </w:rPr>
        <w:t>(1996),</w:t>
      </w:r>
      <w:r w:rsidRPr="0014209E">
        <w:rPr>
          <w:rFonts w:ascii="Arial" w:hAnsi="Arial" w:cs="Times New Roman"/>
        </w:rPr>
        <w:t xml:space="preserve"> destaca a alienação do sujeito</w:t>
      </w:r>
      <w:r w:rsidR="00C859B7">
        <w:rPr>
          <w:rFonts w:ascii="Arial" w:hAnsi="Arial" w:cs="Times New Roman"/>
        </w:rPr>
        <w:t xml:space="preserve">, </w:t>
      </w:r>
      <w:r w:rsidRPr="0014209E">
        <w:rPr>
          <w:rFonts w:ascii="Arial" w:hAnsi="Arial" w:cs="Times New Roman"/>
        </w:rPr>
        <w:t xml:space="preserve"> submetido aos códi</w:t>
      </w:r>
      <w:r w:rsidR="00044434" w:rsidRPr="0014209E">
        <w:rPr>
          <w:rFonts w:ascii="Arial" w:hAnsi="Arial" w:cs="Times New Roman"/>
        </w:rPr>
        <w:t xml:space="preserve">gos primários da imagem e </w:t>
      </w:r>
      <w:r w:rsidRPr="0014209E">
        <w:rPr>
          <w:rFonts w:ascii="Arial" w:hAnsi="Arial" w:cs="Times New Roman"/>
        </w:rPr>
        <w:t>defende a necessidade do reestudo do conceito de narcisismo, tal como Freud o propõe, por ser esta uma característica psí</w:t>
      </w:r>
      <w:r w:rsidR="00C859B7">
        <w:rPr>
          <w:rFonts w:ascii="Arial" w:hAnsi="Arial" w:cs="Times New Roman"/>
        </w:rPr>
        <w:t xml:space="preserve">quica dos sujeitos </w:t>
      </w:r>
      <w:r w:rsidRPr="0014209E">
        <w:rPr>
          <w:rFonts w:ascii="Arial" w:hAnsi="Arial" w:cs="Times New Roman"/>
        </w:rPr>
        <w:t xml:space="preserve">exacerbada pelas e nas sociedades capitalistas. </w:t>
      </w:r>
      <w:r w:rsidR="00044434" w:rsidRPr="0014209E">
        <w:rPr>
          <w:rFonts w:ascii="Arial" w:hAnsi="Arial" w:cs="Times New Roman"/>
        </w:rPr>
        <w:t>A</w:t>
      </w:r>
      <w:r w:rsidRPr="0014209E">
        <w:rPr>
          <w:rFonts w:ascii="Arial" w:hAnsi="Arial" w:cs="Times New Roman"/>
        </w:rPr>
        <w:t xml:space="preserve"> alienação se vale</w:t>
      </w:r>
      <w:r w:rsidR="001633D8">
        <w:rPr>
          <w:rFonts w:ascii="Arial" w:hAnsi="Arial" w:cs="Times New Roman"/>
        </w:rPr>
        <w:t xml:space="preserve"> de ações psíquicas</w:t>
      </w:r>
      <w:r w:rsidRPr="0014209E">
        <w:rPr>
          <w:rFonts w:ascii="Arial" w:hAnsi="Arial" w:cs="Times New Roman"/>
        </w:rPr>
        <w:t xml:space="preserve">, em um processo dialético de separação e </w:t>
      </w:r>
      <w:proofErr w:type="spellStart"/>
      <w:r w:rsidRPr="0014209E">
        <w:rPr>
          <w:rFonts w:ascii="Arial" w:hAnsi="Arial" w:cs="Times New Roman"/>
        </w:rPr>
        <w:t>reificação</w:t>
      </w:r>
      <w:proofErr w:type="spellEnd"/>
      <w:r w:rsidRPr="0014209E">
        <w:rPr>
          <w:rFonts w:ascii="Arial" w:hAnsi="Arial" w:cs="Times New Roman"/>
        </w:rPr>
        <w:t xml:space="preserve"> da vida humana. O espetáculo, a cena, a imagem, aquilo que pode e deve ser apresentado aos outros, impõem padrões que nada mais seriam do que uma forma de dominação das elites sobre todos os membros da sociedade. </w:t>
      </w:r>
      <w:proofErr w:type="spellStart"/>
      <w:r w:rsidRPr="00F1299D">
        <w:rPr>
          <w:rFonts w:ascii="Arial" w:hAnsi="Arial" w:cs="Times New Roman"/>
          <w:b/>
          <w:i/>
        </w:rPr>
        <w:t>Cristopher</w:t>
      </w:r>
      <w:proofErr w:type="spellEnd"/>
      <w:r w:rsidRPr="00F1299D">
        <w:rPr>
          <w:rFonts w:ascii="Arial" w:hAnsi="Arial" w:cs="Times New Roman"/>
          <w:b/>
          <w:i/>
        </w:rPr>
        <w:t xml:space="preserve"> </w:t>
      </w:r>
      <w:proofErr w:type="spellStart"/>
      <w:r w:rsidRPr="00F1299D">
        <w:rPr>
          <w:rFonts w:ascii="Arial" w:hAnsi="Arial" w:cs="Times New Roman"/>
          <w:b/>
          <w:i/>
        </w:rPr>
        <w:t>Lasch</w:t>
      </w:r>
      <w:proofErr w:type="spellEnd"/>
      <w:r w:rsidR="00F1299D">
        <w:rPr>
          <w:rFonts w:ascii="Arial" w:hAnsi="Arial" w:cs="Times New Roman"/>
        </w:rPr>
        <w:t>, historiador</w:t>
      </w:r>
      <w:r w:rsidRPr="0014209E">
        <w:rPr>
          <w:rFonts w:ascii="Arial" w:hAnsi="Arial" w:cs="Times New Roman"/>
        </w:rPr>
        <w:t xml:space="preserve">, que publicou </w:t>
      </w:r>
      <w:r w:rsidRPr="0014209E">
        <w:rPr>
          <w:rFonts w:ascii="Arial" w:hAnsi="Arial" w:cs="Times New Roman"/>
          <w:i/>
        </w:rPr>
        <w:t xml:space="preserve">A cultura do narcisismo: a vida americana numa era de esperanças em declínio </w:t>
      </w:r>
      <w:r w:rsidRPr="0014209E">
        <w:rPr>
          <w:rFonts w:ascii="Arial" w:hAnsi="Arial" w:cs="Times New Roman"/>
        </w:rPr>
        <w:t>(1983)</w:t>
      </w:r>
      <w:r w:rsidR="00044434" w:rsidRPr="0014209E">
        <w:rPr>
          <w:rFonts w:ascii="Arial" w:hAnsi="Arial" w:cs="Times New Roman"/>
          <w:i/>
        </w:rPr>
        <w:t>,</w:t>
      </w:r>
      <w:r w:rsidR="00F14813">
        <w:rPr>
          <w:rFonts w:ascii="Arial" w:hAnsi="Arial" w:cs="Times New Roman"/>
        </w:rPr>
        <w:t xml:space="preserve"> destacou</w:t>
      </w:r>
      <w:r w:rsidRPr="0014209E">
        <w:rPr>
          <w:rFonts w:ascii="Arial" w:hAnsi="Arial" w:cs="Times New Roman"/>
        </w:rPr>
        <w:t xml:space="preserve"> especificamente o que ele denomina “cultura do narcisismo ou narcísica”, como a principal base que domina a sociedade contemporânea. </w:t>
      </w:r>
      <w:r w:rsidR="00044434" w:rsidRPr="0014209E">
        <w:rPr>
          <w:rFonts w:ascii="Arial" w:hAnsi="Arial" w:cs="Times New Roman"/>
        </w:rPr>
        <w:t xml:space="preserve">E pergunta: </w:t>
      </w:r>
      <w:r w:rsidRPr="0014209E">
        <w:rPr>
          <w:rFonts w:ascii="Arial" w:hAnsi="Arial" w:cs="Times New Roman"/>
        </w:rPr>
        <w:t xml:space="preserve">“por que o crescimento e o desenvolvimento pessoais se tornaram tão árduos e quase impossíveis de serem atingidos? Por que o temor de amadurecer e ficar velho persegue nossa sociedade? Por que a “vida interior” não mais oferece qualquer refúgio para os perigos que nos envolvem? </w:t>
      </w:r>
    </w:p>
    <w:p w14:paraId="5DA08DEE" w14:textId="2C93DEA0" w:rsidR="00311B64" w:rsidRPr="0014209E" w:rsidRDefault="00044434" w:rsidP="004E3544">
      <w:pPr>
        <w:spacing w:line="360" w:lineRule="auto"/>
        <w:ind w:firstLine="709"/>
        <w:jc w:val="both"/>
        <w:rPr>
          <w:rFonts w:ascii="Arial" w:hAnsi="Arial" w:cs="Times New Roman"/>
        </w:rPr>
      </w:pPr>
      <w:r w:rsidRPr="0014209E">
        <w:rPr>
          <w:rFonts w:ascii="Arial" w:hAnsi="Arial" w:cs="Times New Roman"/>
        </w:rPr>
        <w:t>D</w:t>
      </w:r>
      <w:r w:rsidR="00311B64" w:rsidRPr="0014209E">
        <w:rPr>
          <w:rFonts w:ascii="Arial" w:hAnsi="Arial" w:cs="Times New Roman"/>
        </w:rPr>
        <w:t>o meu ponto de vista, uma tarefa inescapável da psicanalise e d</w:t>
      </w:r>
      <w:r w:rsidRPr="0014209E">
        <w:rPr>
          <w:rFonts w:ascii="Arial" w:hAnsi="Arial" w:cs="Times New Roman"/>
        </w:rPr>
        <w:t>os psicanalistas contemporâneos é assim</w:t>
      </w:r>
      <w:r w:rsidR="00311B64" w:rsidRPr="0014209E">
        <w:rPr>
          <w:rFonts w:ascii="Arial" w:hAnsi="Arial" w:cs="Times New Roman"/>
        </w:rPr>
        <w:t xml:space="preserve"> examinar os efeitos da impronta social sobre o funcionamento e adoecimento psíquicos. Os sujeitos que vivem nas sociedades mo</w:t>
      </w:r>
      <w:r w:rsidR="00F14813">
        <w:rPr>
          <w:rFonts w:ascii="Arial" w:hAnsi="Arial" w:cs="Times New Roman"/>
        </w:rPr>
        <w:t xml:space="preserve">dernas são forjados, segundo </w:t>
      </w:r>
      <w:proofErr w:type="spellStart"/>
      <w:r w:rsidR="00F14813">
        <w:rPr>
          <w:rFonts w:ascii="Arial" w:hAnsi="Arial" w:cs="Times New Roman"/>
        </w:rPr>
        <w:t>Lasch</w:t>
      </w:r>
      <w:proofErr w:type="spellEnd"/>
      <w:r w:rsidR="00311B64" w:rsidRPr="0014209E">
        <w:rPr>
          <w:rFonts w:ascii="Arial" w:hAnsi="Arial" w:cs="Times New Roman"/>
        </w:rPr>
        <w:t xml:space="preserve">, para serem emocionalmente superficiais, terem medo da intimidade, serem hipocondríacos. Além disso, experimentam intensamente o horror à velhice e à morte. </w:t>
      </w:r>
      <w:r w:rsidR="00311B64" w:rsidRPr="0014209E">
        <w:rPr>
          <w:rFonts w:ascii="Arial" w:hAnsi="Arial" w:cs="Times New Roman"/>
          <w:b/>
          <w:i/>
        </w:rPr>
        <w:t xml:space="preserve">Giorgio </w:t>
      </w:r>
      <w:proofErr w:type="spellStart"/>
      <w:r w:rsidR="00311B64" w:rsidRPr="0014209E">
        <w:rPr>
          <w:rFonts w:ascii="Arial" w:hAnsi="Arial" w:cs="Times New Roman"/>
          <w:b/>
          <w:i/>
        </w:rPr>
        <w:t>Agamben</w:t>
      </w:r>
      <w:proofErr w:type="spellEnd"/>
      <w:r w:rsidRPr="0014209E">
        <w:rPr>
          <w:rFonts w:ascii="Arial" w:hAnsi="Arial" w:cs="Times New Roman"/>
          <w:b/>
          <w:i/>
        </w:rPr>
        <w:t>,</w:t>
      </w:r>
      <w:r w:rsidR="00311B64" w:rsidRPr="0014209E">
        <w:rPr>
          <w:rFonts w:ascii="Arial" w:hAnsi="Arial" w:cs="Times New Roman"/>
        </w:rPr>
        <w:t xml:space="preserve"> filósofo italiano, autor de </w:t>
      </w:r>
      <w:r w:rsidR="00311B64" w:rsidRPr="0014209E">
        <w:rPr>
          <w:rFonts w:ascii="Arial" w:hAnsi="Arial" w:cs="Times New Roman"/>
          <w:i/>
        </w:rPr>
        <w:t xml:space="preserve">Homo </w:t>
      </w:r>
      <w:proofErr w:type="spellStart"/>
      <w:r w:rsidR="00311B64" w:rsidRPr="0014209E">
        <w:rPr>
          <w:rFonts w:ascii="Arial" w:hAnsi="Arial" w:cs="Times New Roman"/>
          <w:i/>
        </w:rPr>
        <w:t>sacer</w:t>
      </w:r>
      <w:proofErr w:type="spellEnd"/>
      <w:r w:rsidR="00311B64" w:rsidRPr="0014209E">
        <w:rPr>
          <w:rFonts w:ascii="Arial" w:hAnsi="Arial" w:cs="Times New Roman"/>
          <w:i/>
        </w:rPr>
        <w:t xml:space="preserve">: o poderoso soberano e a vida nua I e II </w:t>
      </w:r>
      <w:r w:rsidRPr="0014209E">
        <w:rPr>
          <w:rFonts w:ascii="Arial" w:hAnsi="Arial" w:cs="Times New Roman"/>
        </w:rPr>
        <w:t xml:space="preserve">(2010), </w:t>
      </w:r>
      <w:r w:rsidR="00311B64" w:rsidRPr="0014209E">
        <w:rPr>
          <w:rFonts w:ascii="Arial" w:hAnsi="Arial" w:cs="Times New Roman"/>
        </w:rPr>
        <w:t>também dialoga e interroga a psicanálise, mais que isso, provoca a psicanálise e os psicanalistas. Ele aponta que os indivíduos do século XIX e suas supostas conquistas e direito</w:t>
      </w:r>
      <w:r w:rsidR="0059189B">
        <w:rPr>
          <w:rFonts w:ascii="Arial" w:hAnsi="Arial" w:cs="Times New Roman"/>
        </w:rPr>
        <w:t>s – sobretudo no que se refere à</w:t>
      </w:r>
      <w:r w:rsidR="00311B64" w:rsidRPr="0014209E">
        <w:rPr>
          <w:rFonts w:ascii="Arial" w:hAnsi="Arial" w:cs="Times New Roman"/>
        </w:rPr>
        <w:t xml:space="preserve"> sua possibilidade de ocupar um território vivido como próprio e intransferível – entram na era da </w:t>
      </w:r>
      <w:proofErr w:type="spellStart"/>
      <w:r w:rsidR="00311B64" w:rsidRPr="0014209E">
        <w:rPr>
          <w:rFonts w:ascii="Arial" w:hAnsi="Arial" w:cs="Times New Roman"/>
        </w:rPr>
        <w:t>bio</w:t>
      </w:r>
      <w:proofErr w:type="spellEnd"/>
      <w:r w:rsidR="00311B64" w:rsidRPr="0014209E">
        <w:rPr>
          <w:rFonts w:ascii="Arial" w:hAnsi="Arial" w:cs="Times New Roman"/>
        </w:rPr>
        <w:t xml:space="preserve">-política sob acirrado ordenamento jurídico, econômico e político. São </w:t>
      </w:r>
      <w:r w:rsidR="00311B64" w:rsidRPr="0014209E">
        <w:rPr>
          <w:rFonts w:ascii="Arial" w:hAnsi="Arial" w:cs="Times New Roman"/>
          <w:i/>
        </w:rPr>
        <w:t xml:space="preserve">homo </w:t>
      </w:r>
      <w:proofErr w:type="spellStart"/>
      <w:r w:rsidR="00311B64" w:rsidRPr="0014209E">
        <w:rPr>
          <w:rFonts w:ascii="Arial" w:hAnsi="Arial" w:cs="Times New Roman"/>
          <w:i/>
        </w:rPr>
        <w:t>sacer</w:t>
      </w:r>
      <w:proofErr w:type="spellEnd"/>
      <w:r w:rsidR="00311B64" w:rsidRPr="0014209E">
        <w:rPr>
          <w:rFonts w:ascii="Arial" w:hAnsi="Arial" w:cs="Times New Roman"/>
        </w:rPr>
        <w:t xml:space="preserve"> entregues à própria sorte em razão da </w:t>
      </w:r>
      <w:proofErr w:type="spellStart"/>
      <w:r w:rsidR="00311B64" w:rsidRPr="0014209E">
        <w:rPr>
          <w:rFonts w:ascii="Arial" w:hAnsi="Arial" w:cs="Times New Roman"/>
        </w:rPr>
        <w:t>biopolítica</w:t>
      </w:r>
      <w:proofErr w:type="spellEnd"/>
      <w:r w:rsidR="00311B64" w:rsidRPr="0014209E">
        <w:rPr>
          <w:rFonts w:ascii="Arial" w:hAnsi="Arial" w:cs="Times New Roman"/>
        </w:rPr>
        <w:t xml:space="preserve">, </w:t>
      </w:r>
      <w:r w:rsidR="00311B64" w:rsidRPr="0014209E">
        <w:rPr>
          <w:rFonts w:ascii="Arial" w:hAnsi="Arial" w:cs="Times New Roman"/>
          <w:i/>
        </w:rPr>
        <w:t xml:space="preserve">homo </w:t>
      </w:r>
      <w:proofErr w:type="spellStart"/>
      <w:r w:rsidR="00311B64" w:rsidRPr="0014209E">
        <w:rPr>
          <w:rFonts w:ascii="Arial" w:hAnsi="Arial" w:cs="Times New Roman"/>
          <w:i/>
        </w:rPr>
        <w:t>sacer</w:t>
      </w:r>
      <w:proofErr w:type="spellEnd"/>
      <w:r w:rsidR="00311B64" w:rsidRPr="0014209E">
        <w:rPr>
          <w:rFonts w:ascii="Arial" w:hAnsi="Arial" w:cs="Times New Roman"/>
          <w:i/>
        </w:rPr>
        <w:t xml:space="preserve"> </w:t>
      </w:r>
      <w:proofErr w:type="spellStart"/>
      <w:r w:rsidR="00311B64" w:rsidRPr="0014209E">
        <w:rPr>
          <w:rFonts w:ascii="Arial" w:hAnsi="Arial" w:cs="Times New Roman"/>
          <w:i/>
        </w:rPr>
        <w:t>matável</w:t>
      </w:r>
      <w:proofErr w:type="spellEnd"/>
      <w:r w:rsidR="00311B64" w:rsidRPr="0014209E">
        <w:rPr>
          <w:rFonts w:ascii="Arial" w:hAnsi="Arial" w:cs="Times New Roman"/>
          <w:i/>
        </w:rPr>
        <w:t xml:space="preserve">, </w:t>
      </w:r>
      <w:r w:rsidR="00311B64" w:rsidRPr="0014209E">
        <w:rPr>
          <w:rFonts w:ascii="Arial" w:hAnsi="Arial" w:cs="Times New Roman"/>
        </w:rPr>
        <w:t>o que vive a vida nua e não tem ou perdeu os passaportes de inclusão na atu</w:t>
      </w:r>
      <w:r w:rsidR="004E3544">
        <w:rPr>
          <w:rFonts w:ascii="Arial" w:hAnsi="Arial" w:cs="Times New Roman"/>
        </w:rPr>
        <w:t xml:space="preserve">al razão mundial. </w:t>
      </w:r>
      <w:proofErr w:type="spellStart"/>
      <w:r w:rsidR="004E3544">
        <w:rPr>
          <w:rFonts w:ascii="Arial" w:hAnsi="Arial" w:cs="Times New Roman"/>
        </w:rPr>
        <w:t>Agambem</w:t>
      </w:r>
      <w:proofErr w:type="spellEnd"/>
      <w:r w:rsidR="004E3544">
        <w:rPr>
          <w:rFonts w:ascii="Arial" w:hAnsi="Arial" w:cs="Times New Roman"/>
        </w:rPr>
        <w:t xml:space="preserve"> argumenta</w:t>
      </w:r>
      <w:r w:rsidR="00311B64" w:rsidRPr="0014209E">
        <w:rPr>
          <w:rFonts w:ascii="Arial" w:hAnsi="Arial" w:cs="Times New Roman"/>
        </w:rPr>
        <w:t xml:space="preserve"> </w:t>
      </w:r>
      <w:r w:rsidR="00CA748E">
        <w:rPr>
          <w:rFonts w:ascii="Arial" w:hAnsi="Arial" w:cs="Times New Roman"/>
        </w:rPr>
        <w:t xml:space="preserve">ainda </w:t>
      </w:r>
      <w:r w:rsidR="004E3544">
        <w:rPr>
          <w:rFonts w:ascii="Arial" w:hAnsi="Arial" w:cs="Times New Roman"/>
        </w:rPr>
        <w:t xml:space="preserve">que </w:t>
      </w:r>
      <w:r w:rsidR="00311B64" w:rsidRPr="0014209E">
        <w:rPr>
          <w:rFonts w:ascii="Arial" w:hAnsi="Arial" w:cs="Times New Roman"/>
        </w:rPr>
        <w:t>a prática política na modernidade desvela que entre totalitarismo e democracia não existe diferença alguma</w:t>
      </w:r>
      <w:r w:rsidRPr="0014209E">
        <w:rPr>
          <w:rFonts w:ascii="Arial" w:hAnsi="Arial" w:cs="Times New Roman"/>
        </w:rPr>
        <w:t xml:space="preserve">. </w:t>
      </w:r>
    </w:p>
    <w:p w14:paraId="25708AC4" w14:textId="4D9FBDE1" w:rsidR="00044434" w:rsidRPr="0014209E" w:rsidRDefault="00311B64" w:rsidP="00044434">
      <w:pPr>
        <w:spacing w:line="360" w:lineRule="auto"/>
        <w:ind w:firstLine="709"/>
        <w:jc w:val="both"/>
        <w:rPr>
          <w:rFonts w:ascii="Arial" w:hAnsi="Arial" w:cs="Times New Roman"/>
          <w:i/>
        </w:rPr>
      </w:pPr>
      <w:r w:rsidRPr="0014209E">
        <w:rPr>
          <w:rFonts w:ascii="Arial" w:hAnsi="Arial" w:cs="Times New Roman"/>
        </w:rPr>
        <w:t xml:space="preserve">Que indivíduos são esses? Quem é o sujeito que vive a partir da razão mundial e como ele se deixa cooptar por esta administração constante da vida? Retomo aqui a pergunta inicial acerca da “violência nossa de cada dia”: </w:t>
      </w:r>
      <w:r w:rsidRPr="0014209E">
        <w:rPr>
          <w:rFonts w:ascii="Arial" w:hAnsi="Arial" w:cs="Times New Roman"/>
          <w:i/>
        </w:rPr>
        <w:t xml:space="preserve">por que uma imensa maioria da população mundial submete-se até “docilmente” </w:t>
      </w:r>
      <w:r w:rsidR="00F14813">
        <w:rPr>
          <w:rFonts w:ascii="Arial" w:hAnsi="Arial" w:cs="Times New Roman"/>
          <w:i/>
        </w:rPr>
        <w:t xml:space="preserve">e </w:t>
      </w:r>
      <w:r w:rsidRPr="0014209E">
        <w:rPr>
          <w:rFonts w:ascii="Arial" w:hAnsi="Arial" w:cs="Times New Roman"/>
          <w:i/>
        </w:rPr>
        <w:t xml:space="preserve">aceita viver </w:t>
      </w:r>
      <w:r w:rsidR="006E5667">
        <w:rPr>
          <w:rFonts w:ascii="Arial" w:hAnsi="Arial" w:cs="Times New Roman"/>
          <w:i/>
        </w:rPr>
        <w:t>em condições piores, bem piores</w:t>
      </w:r>
      <w:r w:rsidRPr="0014209E">
        <w:rPr>
          <w:rFonts w:ascii="Arial" w:hAnsi="Arial" w:cs="Times New Roman"/>
          <w:i/>
        </w:rPr>
        <w:t xml:space="preserve"> ou até indecentes, em relação a uma pífia minoria?</w:t>
      </w:r>
    </w:p>
    <w:p w14:paraId="557A26AE" w14:textId="7953B05D" w:rsidR="00044434" w:rsidRPr="0014209E" w:rsidRDefault="00311B64" w:rsidP="00044434">
      <w:pPr>
        <w:spacing w:line="360" w:lineRule="auto"/>
        <w:ind w:firstLine="709"/>
        <w:jc w:val="both"/>
        <w:rPr>
          <w:rFonts w:ascii="Arial" w:hAnsi="Arial" w:cs="Times New Roman"/>
        </w:rPr>
      </w:pPr>
      <w:r w:rsidRPr="0014209E">
        <w:rPr>
          <w:rFonts w:ascii="Arial" w:hAnsi="Arial" w:cs="Times New Roman"/>
        </w:rPr>
        <w:t xml:space="preserve">A psicanálise, desde Freud, coloca-se como instrumento fundamental na compreensão do que se passa psiquicamente com o homem contemporâneo. Freud mirou o sujeito, mas foi levado a refletir e criticar a impronta coletiva, a pífia civilização que se conseguiu alcançar, com ciclos de progresso, mas também com movimentos regressivos evidentes. Nesse sentido, a psicanálise – teoria e </w:t>
      </w:r>
      <w:r w:rsidRPr="0014209E">
        <w:rPr>
          <w:rFonts w:ascii="Arial" w:hAnsi="Arial" w:cs="Times New Roman"/>
          <w:i/>
        </w:rPr>
        <w:t>práxis</w:t>
      </w:r>
      <w:r w:rsidRPr="0014209E">
        <w:rPr>
          <w:rFonts w:ascii="Arial" w:hAnsi="Arial" w:cs="Times New Roman"/>
        </w:rPr>
        <w:t xml:space="preserve"> -  se encontra hoje confrontada por questões fundamentais, sobretudo a partir de fenômenos que acedem à clínica denunciando, de maneira atualizada, os dilema</w:t>
      </w:r>
      <w:r w:rsidR="00735E8E">
        <w:rPr>
          <w:rFonts w:ascii="Arial" w:hAnsi="Arial" w:cs="Times New Roman"/>
        </w:rPr>
        <w:t>s que Freud enfrentou, principalmente, quando</w:t>
      </w:r>
      <w:r w:rsidRPr="0014209E">
        <w:rPr>
          <w:rFonts w:ascii="Arial" w:hAnsi="Arial" w:cs="Times New Roman"/>
        </w:rPr>
        <w:t xml:space="preserve"> de seu desencantamento, na entrada dos anos 1920. Partindo do princípio de que a vida carrega o desejo da própria destruição, Freud se ocupou em compreender como as forças mais conservadoras do psiquismo operavam d</w:t>
      </w:r>
      <w:r w:rsidR="00CC37CE">
        <w:rPr>
          <w:rFonts w:ascii="Arial" w:hAnsi="Arial" w:cs="Times New Roman"/>
        </w:rPr>
        <w:t xml:space="preserve">esde o Eu e do </w:t>
      </w:r>
      <w:proofErr w:type="spellStart"/>
      <w:r w:rsidR="00CC37CE">
        <w:rPr>
          <w:rFonts w:ascii="Arial" w:hAnsi="Arial" w:cs="Times New Roman"/>
        </w:rPr>
        <w:t>Supereu</w:t>
      </w:r>
      <w:proofErr w:type="spellEnd"/>
      <w:r w:rsidR="00CC37CE">
        <w:rPr>
          <w:rFonts w:ascii="Arial" w:hAnsi="Arial" w:cs="Times New Roman"/>
        </w:rPr>
        <w:t xml:space="preserve"> em o</w:t>
      </w:r>
      <w:r w:rsidRPr="0014209E">
        <w:rPr>
          <w:rFonts w:ascii="Arial" w:hAnsi="Arial" w:cs="Times New Roman"/>
        </w:rPr>
        <w:t>posição às forças libidinais. O estudo de como essas tendências mortíferas do Eu se aliam às pulsões eróticas, na manutenção e aprisionamento dos sujeitos em um funcionamento predominantemente narcisista, é a ‘via fecunda’ para a elu</w:t>
      </w:r>
      <w:r w:rsidR="00CC37CE">
        <w:rPr>
          <w:rFonts w:ascii="Arial" w:hAnsi="Arial" w:cs="Times New Roman"/>
        </w:rPr>
        <w:t xml:space="preserve">cidação das questões </w:t>
      </w:r>
      <w:r w:rsidRPr="0014209E">
        <w:rPr>
          <w:rFonts w:ascii="Arial" w:hAnsi="Arial" w:cs="Times New Roman"/>
        </w:rPr>
        <w:t>aqui</w:t>
      </w:r>
      <w:r w:rsidR="00CC37CE">
        <w:rPr>
          <w:rFonts w:ascii="Arial" w:hAnsi="Arial" w:cs="Times New Roman"/>
        </w:rPr>
        <w:t xml:space="preserve"> enunciadas</w:t>
      </w:r>
      <w:r w:rsidR="004E3544">
        <w:rPr>
          <w:rFonts w:ascii="Arial" w:hAnsi="Arial" w:cs="Times New Roman"/>
        </w:rPr>
        <w:t>.</w:t>
      </w:r>
      <w:r w:rsidRPr="0014209E">
        <w:rPr>
          <w:rFonts w:ascii="Arial" w:hAnsi="Arial" w:cs="Times New Roman"/>
        </w:rPr>
        <w:t xml:space="preserve"> Portanto, pulsão de morte, compulsão à repetição e universo do traumático ainda são, a meu ver, fios condutores essenciais que podem nos ajudar a compreender a trama que vem sendo tecida até aqui, especificamente pelo lado do sujeito. </w:t>
      </w:r>
    </w:p>
    <w:p w14:paraId="4218DDA0" w14:textId="75E682FB" w:rsidR="00311B64" w:rsidRPr="0014209E" w:rsidRDefault="00311B64" w:rsidP="00D67C82">
      <w:pPr>
        <w:spacing w:line="360" w:lineRule="auto"/>
        <w:ind w:firstLine="709"/>
        <w:jc w:val="both"/>
        <w:rPr>
          <w:rFonts w:ascii="Arial" w:hAnsi="Arial" w:cs="Times New Roman"/>
        </w:rPr>
      </w:pPr>
      <w:r w:rsidRPr="0014209E">
        <w:rPr>
          <w:rFonts w:ascii="Arial" w:hAnsi="Arial" w:cs="Times New Roman"/>
        </w:rPr>
        <w:t xml:space="preserve">Para concluir e abrir a discussão, finalizo dizendo que o processo civilizatório nas sociedades “democráticas” neoliberais culmina no desenvolvimento de sociedades construídas a partir do </w:t>
      </w:r>
      <w:proofErr w:type="spellStart"/>
      <w:r w:rsidRPr="0014209E">
        <w:rPr>
          <w:rFonts w:ascii="Arial" w:hAnsi="Arial" w:cs="Times New Roman"/>
          <w:i/>
        </w:rPr>
        <w:t>reforçamento</w:t>
      </w:r>
      <w:proofErr w:type="spellEnd"/>
      <w:r w:rsidRPr="0014209E">
        <w:rPr>
          <w:rFonts w:ascii="Arial" w:hAnsi="Arial" w:cs="Times New Roman"/>
        </w:rPr>
        <w:t xml:space="preserve"> das fronteiras individuais, carregando a contradição de que a suposta liberdade só será concedida a partir de um custo significativo imposto pelos mecanismos de</w:t>
      </w:r>
      <w:r w:rsidR="00B54A68">
        <w:rPr>
          <w:rFonts w:ascii="Arial" w:hAnsi="Arial" w:cs="Times New Roman"/>
        </w:rPr>
        <w:t xml:space="preserve"> controle coletivos e, principalmente</w:t>
      </w:r>
      <w:r w:rsidRPr="0014209E">
        <w:rPr>
          <w:rFonts w:ascii="Arial" w:hAnsi="Arial" w:cs="Times New Roman"/>
        </w:rPr>
        <w:t>, pelo autocontrole. Elias (1994) usa a metáfora de um sujeito encerrado em uma espécie de</w:t>
      </w:r>
      <w:r w:rsidRPr="0014209E">
        <w:rPr>
          <w:rFonts w:ascii="Arial" w:hAnsi="Arial" w:cs="Times New Roman"/>
          <w:i/>
        </w:rPr>
        <w:t xml:space="preserve"> roupa de mergulho</w:t>
      </w:r>
      <w:r w:rsidR="00F0332F">
        <w:rPr>
          <w:rFonts w:ascii="Arial" w:hAnsi="Arial" w:cs="Times New Roman"/>
        </w:rPr>
        <w:t>. A</w:t>
      </w:r>
      <w:r w:rsidRPr="0014209E">
        <w:rPr>
          <w:rFonts w:ascii="Arial" w:hAnsi="Arial" w:cs="Times New Roman"/>
        </w:rPr>
        <w:t xml:space="preserve"> própria vida, na travessia do tempo, sustenta-se em certo tipo de confronto cotidiano dos sujeitos contra as interferências ou invasões que lhe parecem vir de uma dimensão que lhe</w:t>
      </w:r>
      <w:r w:rsidR="00F0332F">
        <w:rPr>
          <w:rFonts w:ascii="Arial" w:hAnsi="Arial" w:cs="Times New Roman"/>
        </w:rPr>
        <w:t>s</w:t>
      </w:r>
      <w:r w:rsidRPr="0014209E">
        <w:rPr>
          <w:rFonts w:ascii="Arial" w:hAnsi="Arial" w:cs="Times New Roman"/>
        </w:rPr>
        <w:t xml:space="preserve"> é estranha e autônoma, o próprio corpo. Quando a existência é reduzida a uma empreitada de natureza puramente fisiológica, física e estética, o sujeito passa a ser principalmente seu corpo, debatendo-se no espaço durante a travessia de um tempo que não importa conhecer. </w:t>
      </w:r>
    </w:p>
    <w:p w14:paraId="4EFB2641" w14:textId="77777777" w:rsidR="00311B64" w:rsidRPr="0014209E" w:rsidRDefault="00311B64" w:rsidP="00311B64">
      <w:pPr>
        <w:pStyle w:val="Paragraphedeliste"/>
        <w:spacing w:line="360" w:lineRule="auto"/>
        <w:ind w:left="1080"/>
        <w:jc w:val="both"/>
        <w:rPr>
          <w:rFonts w:ascii="Arial" w:hAnsi="Arial" w:cs="Times New Roman"/>
        </w:rPr>
      </w:pPr>
    </w:p>
    <w:p w14:paraId="33A5601F" w14:textId="77777777" w:rsidR="004E3544" w:rsidRDefault="004E3544" w:rsidP="00311B64">
      <w:pPr>
        <w:spacing w:line="360" w:lineRule="auto"/>
        <w:jc w:val="both"/>
        <w:rPr>
          <w:rFonts w:ascii="Arial" w:hAnsi="Arial" w:cs="Times New Roman"/>
          <w:b/>
          <w:i/>
        </w:rPr>
      </w:pPr>
    </w:p>
    <w:p w14:paraId="6A654506" w14:textId="77777777" w:rsidR="004E3544" w:rsidRDefault="004E3544" w:rsidP="00311B64">
      <w:pPr>
        <w:spacing w:line="360" w:lineRule="auto"/>
        <w:jc w:val="both"/>
        <w:rPr>
          <w:rFonts w:ascii="Arial" w:hAnsi="Arial" w:cs="Times New Roman"/>
          <w:b/>
          <w:i/>
        </w:rPr>
      </w:pPr>
    </w:p>
    <w:p w14:paraId="4A15E71F" w14:textId="77777777" w:rsidR="004E3544" w:rsidRDefault="004E3544" w:rsidP="00311B64">
      <w:pPr>
        <w:spacing w:line="360" w:lineRule="auto"/>
        <w:jc w:val="both"/>
        <w:rPr>
          <w:rFonts w:ascii="Arial" w:hAnsi="Arial" w:cs="Times New Roman"/>
          <w:b/>
          <w:i/>
        </w:rPr>
      </w:pPr>
    </w:p>
    <w:p w14:paraId="45507856" w14:textId="77777777" w:rsidR="004E3544" w:rsidRDefault="004E3544" w:rsidP="00311B64">
      <w:pPr>
        <w:spacing w:line="360" w:lineRule="auto"/>
        <w:jc w:val="both"/>
        <w:rPr>
          <w:rFonts w:ascii="Arial" w:hAnsi="Arial" w:cs="Times New Roman"/>
          <w:b/>
          <w:i/>
        </w:rPr>
      </w:pPr>
    </w:p>
    <w:p w14:paraId="3B25608C" w14:textId="77777777" w:rsidR="004E3544" w:rsidRDefault="004E3544" w:rsidP="00311B64">
      <w:pPr>
        <w:spacing w:line="360" w:lineRule="auto"/>
        <w:jc w:val="both"/>
        <w:rPr>
          <w:rFonts w:ascii="Arial" w:hAnsi="Arial" w:cs="Times New Roman"/>
          <w:b/>
          <w:i/>
        </w:rPr>
      </w:pPr>
    </w:p>
    <w:p w14:paraId="23F5A484" w14:textId="77777777" w:rsidR="004E3544" w:rsidRDefault="004E3544" w:rsidP="00311B64">
      <w:pPr>
        <w:spacing w:line="360" w:lineRule="auto"/>
        <w:jc w:val="both"/>
        <w:rPr>
          <w:rFonts w:ascii="Arial" w:hAnsi="Arial" w:cs="Times New Roman"/>
          <w:b/>
          <w:i/>
        </w:rPr>
      </w:pPr>
    </w:p>
    <w:p w14:paraId="21B524A3" w14:textId="77777777" w:rsidR="004E3544" w:rsidRDefault="004E3544" w:rsidP="00311B64">
      <w:pPr>
        <w:spacing w:line="360" w:lineRule="auto"/>
        <w:jc w:val="both"/>
        <w:rPr>
          <w:rFonts w:ascii="Arial" w:hAnsi="Arial" w:cs="Times New Roman"/>
          <w:b/>
          <w:i/>
        </w:rPr>
      </w:pPr>
    </w:p>
    <w:p w14:paraId="4F271571" w14:textId="77777777" w:rsidR="004E3544" w:rsidRDefault="004E3544" w:rsidP="00311B64">
      <w:pPr>
        <w:spacing w:line="360" w:lineRule="auto"/>
        <w:jc w:val="both"/>
        <w:rPr>
          <w:rFonts w:ascii="Arial" w:hAnsi="Arial" w:cs="Times New Roman"/>
          <w:b/>
          <w:i/>
        </w:rPr>
      </w:pPr>
    </w:p>
    <w:p w14:paraId="7D6D7A7F" w14:textId="77777777" w:rsidR="00F14813" w:rsidRDefault="00F14813" w:rsidP="00311B64">
      <w:pPr>
        <w:spacing w:line="360" w:lineRule="auto"/>
        <w:jc w:val="both"/>
        <w:rPr>
          <w:rFonts w:ascii="Arial" w:hAnsi="Arial" w:cs="Times New Roman"/>
          <w:b/>
          <w:i/>
        </w:rPr>
      </w:pPr>
    </w:p>
    <w:p w14:paraId="7D1FFC82" w14:textId="77777777" w:rsidR="004E3544" w:rsidRDefault="004E3544" w:rsidP="00311B64">
      <w:pPr>
        <w:spacing w:line="360" w:lineRule="auto"/>
        <w:jc w:val="both"/>
        <w:rPr>
          <w:rFonts w:ascii="Arial" w:hAnsi="Arial" w:cs="Times New Roman"/>
          <w:b/>
          <w:i/>
        </w:rPr>
      </w:pPr>
    </w:p>
    <w:p w14:paraId="2DD9D863" w14:textId="77777777" w:rsidR="005138E1" w:rsidRDefault="005138E1" w:rsidP="00311B64">
      <w:pPr>
        <w:spacing w:line="360" w:lineRule="auto"/>
        <w:jc w:val="both"/>
        <w:rPr>
          <w:rFonts w:ascii="Arial" w:hAnsi="Arial" w:cs="Times New Roman"/>
          <w:b/>
          <w:i/>
        </w:rPr>
      </w:pPr>
    </w:p>
    <w:p w14:paraId="194F2184" w14:textId="77777777" w:rsidR="005138E1" w:rsidRDefault="005138E1" w:rsidP="00311B64">
      <w:pPr>
        <w:spacing w:line="360" w:lineRule="auto"/>
        <w:jc w:val="both"/>
        <w:rPr>
          <w:rFonts w:ascii="Arial" w:hAnsi="Arial" w:cs="Times New Roman"/>
          <w:b/>
          <w:i/>
        </w:rPr>
      </w:pPr>
    </w:p>
    <w:p w14:paraId="0BC57D61" w14:textId="77777777" w:rsidR="005138E1" w:rsidRDefault="005138E1" w:rsidP="00311B64">
      <w:pPr>
        <w:spacing w:line="360" w:lineRule="auto"/>
        <w:jc w:val="both"/>
        <w:rPr>
          <w:rFonts w:ascii="Arial" w:hAnsi="Arial" w:cs="Times New Roman"/>
          <w:b/>
          <w:i/>
        </w:rPr>
      </w:pPr>
    </w:p>
    <w:p w14:paraId="3874B52F" w14:textId="77777777" w:rsidR="005138E1" w:rsidRPr="00120725" w:rsidRDefault="005138E1" w:rsidP="00311B64">
      <w:pPr>
        <w:spacing w:line="360" w:lineRule="auto"/>
        <w:jc w:val="both"/>
        <w:rPr>
          <w:rFonts w:ascii="Arial" w:hAnsi="Arial" w:cs="Times New Roman"/>
          <w:b/>
          <w:i/>
          <w:color w:val="FF0000"/>
        </w:rPr>
      </w:pPr>
      <w:r w:rsidRPr="00120725">
        <w:rPr>
          <w:rFonts w:ascii="Arial" w:hAnsi="Arial" w:cs="Times New Roman"/>
          <w:b/>
          <w:i/>
          <w:color w:val="FF0000"/>
        </w:rPr>
        <w:t>Versão em espanhol</w:t>
      </w:r>
    </w:p>
    <w:p w14:paraId="6B099042" w14:textId="77777777" w:rsidR="005138E1" w:rsidRDefault="005138E1" w:rsidP="00311B64">
      <w:pPr>
        <w:spacing w:line="360" w:lineRule="auto"/>
        <w:jc w:val="both"/>
        <w:rPr>
          <w:rFonts w:ascii="Arial" w:hAnsi="Arial" w:cs="Times New Roman"/>
          <w:b/>
          <w:i/>
        </w:rPr>
      </w:pPr>
    </w:p>
    <w:p w14:paraId="6081EC4E" w14:textId="77777777" w:rsidR="005138E1" w:rsidRDefault="005138E1" w:rsidP="005138E1">
      <w:pPr>
        <w:jc w:val="center"/>
        <w:rPr>
          <w:rFonts w:ascii="Arial" w:hAnsi="Arial"/>
          <w:b/>
          <w:i/>
        </w:rPr>
      </w:pPr>
      <w:r>
        <w:rPr>
          <w:rFonts w:ascii="Arial" w:hAnsi="Arial"/>
          <w:b/>
          <w:i/>
        </w:rPr>
        <w:t>DEPARTAMENTO DE PSICOANALISIS – INSTITUTO SEDES SAPIENTIAE</w:t>
      </w:r>
    </w:p>
    <w:p w14:paraId="735345F3" w14:textId="77777777" w:rsidR="005138E1" w:rsidRDefault="005138E1" w:rsidP="005138E1">
      <w:pPr>
        <w:jc w:val="center"/>
        <w:rPr>
          <w:rFonts w:ascii="Arial" w:hAnsi="Arial"/>
          <w:b/>
          <w:i/>
        </w:rPr>
      </w:pPr>
    </w:p>
    <w:p w14:paraId="5CAF5E68" w14:textId="77777777" w:rsidR="005138E1" w:rsidRDefault="005138E1" w:rsidP="005138E1">
      <w:pPr>
        <w:jc w:val="center"/>
        <w:rPr>
          <w:rFonts w:ascii="Arial" w:hAnsi="Arial"/>
          <w:b/>
          <w:i/>
        </w:rPr>
      </w:pPr>
    </w:p>
    <w:p w14:paraId="4EC5A19C" w14:textId="77777777" w:rsidR="005138E1" w:rsidRDefault="005138E1" w:rsidP="005138E1">
      <w:pPr>
        <w:jc w:val="center"/>
        <w:rPr>
          <w:rFonts w:ascii="Arial" w:hAnsi="Arial"/>
          <w:b/>
          <w:i/>
        </w:rPr>
      </w:pPr>
    </w:p>
    <w:p w14:paraId="0ED5B1BF" w14:textId="77777777" w:rsidR="005138E1" w:rsidRDefault="005138E1" w:rsidP="005138E1">
      <w:pPr>
        <w:jc w:val="center"/>
        <w:rPr>
          <w:rFonts w:ascii="Arial" w:hAnsi="Arial"/>
          <w:b/>
          <w:i/>
        </w:rPr>
      </w:pPr>
    </w:p>
    <w:p w14:paraId="37109838" w14:textId="77777777" w:rsidR="005138E1" w:rsidRDefault="005138E1" w:rsidP="005138E1">
      <w:pPr>
        <w:jc w:val="center"/>
        <w:rPr>
          <w:rFonts w:ascii="Arial" w:hAnsi="Arial"/>
          <w:b/>
          <w:i/>
        </w:rPr>
      </w:pPr>
    </w:p>
    <w:p w14:paraId="12AC8027" w14:textId="77777777" w:rsidR="005138E1" w:rsidRDefault="005138E1" w:rsidP="005138E1">
      <w:pPr>
        <w:jc w:val="center"/>
        <w:rPr>
          <w:rFonts w:ascii="Arial" w:hAnsi="Arial"/>
          <w:b/>
          <w:i/>
        </w:rPr>
      </w:pPr>
    </w:p>
    <w:p w14:paraId="7EBD098B" w14:textId="77777777" w:rsidR="005138E1" w:rsidRDefault="005138E1" w:rsidP="005138E1">
      <w:pPr>
        <w:jc w:val="center"/>
        <w:rPr>
          <w:rFonts w:ascii="Arial" w:hAnsi="Arial"/>
          <w:b/>
          <w:i/>
        </w:rPr>
      </w:pPr>
    </w:p>
    <w:p w14:paraId="35240E3C" w14:textId="77777777" w:rsidR="005138E1" w:rsidRDefault="005138E1" w:rsidP="005138E1">
      <w:pPr>
        <w:jc w:val="center"/>
        <w:rPr>
          <w:rFonts w:ascii="Arial" w:hAnsi="Arial"/>
          <w:b/>
          <w:i/>
        </w:rPr>
      </w:pPr>
    </w:p>
    <w:p w14:paraId="4342EDA3" w14:textId="77777777" w:rsidR="005138E1" w:rsidRDefault="005138E1" w:rsidP="005138E1">
      <w:pPr>
        <w:jc w:val="center"/>
        <w:rPr>
          <w:rFonts w:ascii="Arial" w:hAnsi="Arial"/>
          <w:b/>
          <w:i/>
        </w:rPr>
      </w:pPr>
    </w:p>
    <w:p w14:paraId="79A357E2" w14:textId="77777777" w:rsidR="005138E1" w:rsidRDefault="005138E1" w:rsidP="005138E1">
      <w:pPr>
        <w:jc w:val="center"/>
        <w:rPr>
          <w:rFonts w:ascii="Arial" w:hAnsi="Arial"/>
          <w:b/>
          <w:i/>
        </w:rPr>
      </w:pPr>
    </w:p>
    <w:p w14:paraId="0A6F78DC" w14:textId="77777777" w:rsidR="005138E1" w:rsidRDefault="005138E1" w:rsidP="005138E1">
      <w:pPr>
        <w:jc w:val="center"/>
        <w:rPr>
          <w:rFonts w:ascii="Arial" w:hAnsi="Arial"/>
          <w:b/>
          <w:i/>
        </w:rPr>
      </w:pPr>
    </w:p>
    <w:p w14:paraId="717C37DB" w14:textId="77777777" w:rsidR="005138E1" w:rsidRDefault="005138E1" w:rsidP="005138E1">
      <w:pPr>
        <w:jc w:val="center"/>
        <w:rPr>
          <w:rFonts w:ascii="Arial" w:hAnsi="Arial"/>
          <w:b/>
          <w:i/>
        </w:rPr>
      </w:pPr>
    </w:p>
    <w:p w14:paraId="4577C5A5" w14:textId="77777777" w:rsidR="005138E1" w:rsidRDefault="005138E1" w:rsidP="005138E1">
      <w:pPr>
        <w:jc w:val="center"/>
        <w:rPr>
          <w:rFonts w:ascii="Arial" w:hAnsi="Arial"/>
          <w:b/>
          <w:i/>
        </w:rPr>
      </w:pPr>
    </w:p>
    <w:p w14:paraId="1EE612CD" w14:textId="77777777" w:rsidR="005138E1" w:rsidRDefault="005138E1" w:rsidP="005138E1">
      <w:pPr>
        <w:jc w:val="center"/>
        <w:rPr>
          <w:rFonts w:ascii="Arial" w:hAnsi="Arial"/>
          <w:b/>
          <w:i/>
        </w:rPr>
      </w:pPr>
    </w:p>
    <w:p w14:paraId="7B6BFD5D" w14:textId="77777777" w:rsidR="005138E1" w:rsidRDefault="005138E1" w:rsidP="005138E1">
      <w:pPr>
        <w:jc w:val="center"/>
        <w:rPr>
          <w:rFonts w:ascii="Arial" w:hAnsi="Arial"/>
          <w:b/>
          <w:i/>
        </w:rPr>
      </w:pPr>
    </w:p>
    <w:p w14:paraId="78E3D025" w14:textId="77777777" w:rsidR="005138E1" w:rsidRDefault="005138E1" w:rsidP="005138E1">
      <w:pPr>
        <w:jc w:val="center"/>
        <w:rPr>
          <w:rFonts w:ascii="Arial" w:hAnsi="Arial"/>
          <w:b/>
          <w:i/>
        </w:rPr>
      </w:pPr>
    </w:p>
    <w:p w14:paraId="56B502EB" w14:textId="77777777" w:rsidR="005138E1" w:rsidRDefault="005138E1" w:rsidP="005138E1">
      <w:pPr>
        <w:jc w:val="center"/>
        <w:rPr>
          <w:rFonts w:ascii="Arial" w:hAnsi="Arial"/>
          <w:b/>
          <w:i/>
        </w:rPr>
      </w:pPr>
    </w:p>
    <w:p w14:paraId="793DC55D" w14:textId="77777777" w:rsidR="005138E1" w:rsidRDefault="005138E1" w:rsidP="005138E1">
      <w:pPr>
        <w:jc w:val="center"/>
        <w:rPr>
          <w:rFonts w:ascii="Arial" w:hAnsi="Arial"/>
          <w:b/>
          <w:i/>
        </w:rPr>
      </w:pPr>
      <w:r>
        <w:rPr>
          <w:rFonts w:ascii="Arial" w:hAnsi="Arial"/>
          <w:b/>
          <w:i/>
        </w:rPr>
        <w:t xml:space="preserve">La </w:t>
      </w:r>
      <w:proofErr w:type="spellStart"/>
      <w:r>
        <w:rPr>
          <w:rFonts w:ascii="Arial" w:hAnsi="Arial"/>
          <w:b/>
          <w:i/>
        </w:rPr>
        <w:t>violencia</w:t>
      </w:r>
      <w:proofErr w:type="spellEnd"/>
      <w:r>
        <w:rPr>
          <w:rFonts w:ascii="Arial" w:hAnsi="Arial"/>
          <w:b/>
          <w:i/>
        </w:rPr>
        <w:t xml:space="preserve"> de </w:t>
      </w:r>
      <w:proofErr w:type="spellStart"/>
      <w:r>
        <w:rPr>
          <w:rFonts w:ascii="Arial" w:hAnsi="Arial"/>
          <w:b/>
          <w:i/>
        </w:rPr>
        <w:t>la</w:t>
      </w:r>
      <w:proofErr w:type="spellEnd"/>
      <w:r>
        <w:rPr>
          <w:rFonts w:ascii="Arial" w:hAnsi="Arial"/>
          <w:b/>
          <w:i/>
        </w:rPr>
        <w:t xml:space="preserve"> </w:t>
      </w:r>
      <w:proofErr w:type="spellStart"/>
      <w:r>
        <w:rPr>
          <w:rFonts w:ascii="Arial" w:hAnsi="Arial"/>
          <w:b/>
          <w:i/>
        </w:rPr>
        <w:t>administración</w:t>
      </w:r>
      <w:proofErr w:type="spellEnd"/>
      <w:r>
        <w:rPr>
          <w:rFonts w:ascii="Arial" w:hAnsi="Arial"/>
          <w:b/>
          <w:i/>
        </w:rPr>
        <w:t xml:space="preserve"> </w:t>
      </w:r>
      <w:proofErr w:type="spellStart"/>
      <w:r>
        <w:rPr>
          <w:rFonts w:ascii="Arial" w:hAnsi="Arial"/>
          <w:b/>
          <w:i/>
        </w:rPr>
        <w:t>del</w:t>
      </w:r>
      <w:proofErr w:type="spellEnd"/>
      <w:r>
        <w:rPr>
          <w:rFonts w:ascii="Arial" w:hAnsi="Arial"/>
          <w:b/>
          <w:i/>
        </w:rPr>
        <w:t xml:space="preserve"> </w:t>
      </w:r>
      <w:proofErr w:type="spellStart"/>
      <w:r>
        <w:rPr>
          <w:rFonts w:ascii="Arial" w:hAnsi="Arial"/>
          <w:b/>
          <w:i/>
        </w:rPr>
        <w:t>cuerpo</w:t>
      </w:r>
      <w:proofErr w:type="spellEnd"/>
      <w:r>
        <w:rPr>
          <w:rFonts w:ascii="Arial" w:hAnsi="Arial"/>
          <w:b/>
          <w:i/>
        </w:rPr>
        <w:t xml:space="preserve"> por </w:t>
      </w:r>
      <w:proofErr w:type="spellStart"/>
      <w:r>
        <w:rPr>
          <w:rFonts w:ascii="Arial" w:hAnsi="Arial"/>
          <w:b/>
          <w:i/>
        </w:rPr>
        <w:t>el</w:t>
      </w:r>
      <w:proofErr w:type="spellEnd"/>
      <w:r>
        <w:rPr>
          <w:rFonts w:ascii="Arial" w:hAnsi="Arial"/>
          <w:b/>
          <w:i/>
        </w:rPr>
        <w:t xml:space="preserve"> Estado</w:t>
      </w:r>
    </w:p>
    <w:p w14:paraId="51C97260" w14:textId="77777777" w:rsidR="005138E1" w:rsidRDefault="005138E1" w:rsidP="005138E1">
      <w:pPr>
        <w:jc w:val="center"/>
        <w:rPr>
          <w:rFonts w:ascii="Arial" w:hAnsi="Arial"/>
          <w:b/>
          <w:i/>
        </w:rPr>
      </w:pPr>
      <w:r>
        <w:rPr>
          <w:rFonts w:ascii="Arial" w:hAnsi="Arial"/>
          <w:b/>
          <w:i/>
        </w:rPr>
        <w:t xml:space="preserve">El saber/poder de </w:t>
      </w:r>
      <w:proofErr w:type="spellStart"/>
      <w:r>
        <w:rPr>
          <w:rFonts w:ascii="Arial" w:hAnsi="Arial"/>
          <w:b/>
          <w:i/>
        </w:rPr>
        <w:t>la</w:t>
      </w:r>
      <w:proofErr w:type="spellEnd"/>
      <w:r>
        <w:rPr>
          <w:rFonts w:ascii="Arial" w:hAnsi="Arial"/>
          <w:b/>
          <w:i/>
        </w:rPr>
        <w:t xml:space="preserve"> medicina moderna </w:t>
      </w:r>
      <w:proofErr w:type="spellStart"/>
      <w:r>
        <w:rPr>
          <w:rFonts w:ascii="Arial" w:hAnsi="Arial"/>
          <w:b/>
          <w:i/>
        </w:rPr>
        <w:t>en</w:t>
      </w:r>
      <w:proofErr w:type="spellEnd"/>
      <w:r>
        <w:rPr>
          <w:rFonts w:ascii="Arial" w:hAnsi="Arial"/>
          <w:b/>
          <w:i/>
        </w:rPr>
        <w:t xml:space="preserve"> </w:t>
      </w:r>
      <w:proofErr w:type="spellStart"/>
      <w:r>
        <w:rPr>
          <w:rFonts w:ascii="Arial" w:hAnsi="Arial"/>
          <w:b/>
          <w:i/>
        </w:rPr>
        <w:t>el</w:t>
      </w:r>
      <w:proofErr w:type="spellEnd"/>
      <w:r>
        <w:rPr>
          <w:rFonts w:ascii="Arial" w:hAnsi="Arial"/>
          <w:b/>
          <w:i/>
        </w:rPr>
        <w:t xml:space="preserve"> </w:t>
      </w:r>
      <w:proofErr w:type="spellStart"/>
      <w:r>
        <w:rPr>
          <w:rFonts w:ascii="Arial" w:hAnsi="Arial"/>
          <w:b/>
          <w:i/>
        </w:rPr>
        <w:t>control</w:t>
      </w:r>
      <w:proofErr w:type="spellEnd"/>
      <w:r>
        <w:rPr>
          <w:rFonts w:ascii="Arial" w:hAnsi="Arial"/>
          <w:b/>
          <w:i/>
        </w:rPr>
        <w:t xml:space="preserve"> de </w:t>
      </w:r>
      <w:proofErr w:type="spellStart"/>
      <w:r>
        <w:rPr>
          <w:rFonts w:ascii="Arial" w:hAnsi="Arial"/>
          <w:b/>
          <w:i/>
        </w:rPr>
        <w:t>la</w:t>
      </w:r>
      <w:proofErr w:type="spellEnd"/>
      <w:r>
        <w:rPr>
          <w:rFonts w:ascii="Arial" w:hAnsi="Arial"/>
          <w:b/>
          <w:i/>
        </w:rPr>
        <w:t xml:space="preserve"> vida cotidiana</w:t>
      </w:r>
    </w:p>
    <w:p w14:paraId="3835B4CD" w14:textId="77777777" w:rsidR="005138E1" w:rsidRDefault="005138E1" w:rsidP="005138E1">
      <w:pPr>
        <w:jc w:val="center"/>
        <w:rPr>
          <w:rFonts w:ascii="Arial" w:hAnsi="Arial"/>
          <w:b/>
          <w:i/>
        </w:rPr>
      </w:pPr>
    </w:p>
    <w:p w14:paraId="7F65F3D6" w14:textId="77777777" w:rsidR="005138E1" w:rsidRDefault="005138E1" w:rsidP="005138E1">
      <w:pPr>
        <w:jc w:val="center"/>
        <w:rPr>
          <w:rFonts w:ascii="Arial" w:hAnsi="Arial"/>
          <w:b/>
          <w:i/>
        </w:rPr>
      </w:pPr>
    </w:p>
    <w:p w14:paraId="05485102" w14:textId="77777777" w:rsidR="005138E1" w:rsidRDefault="005138E1" w:rsidP="005138E1">
      <w:pPr>
        <w:jc w:val="center"/>
        <w:rPr>
          <w:rFonts w:ascii="Arial" w:hAnsi="Arial"/>
          <w:b/>
          <w:i/>
        </w:rPr>
      </w:pPr>
    </w:p>
    <w:p w14:paraId="42585B5F" w14:textId="77777777" w:rsidR="005138E1" w:rsidRDefault="005138E1" w:rsidP="005138E1">
      <w:pPr>
        <w:jc w:val="center"/>
        <w:rPr>
          <w:rFonts w:ascii="Arial" w:hAnsi="Arial"/>
          <w:b/>
          <w:i/>
        </w:rPr>
      </w:pPr>
    </w:p>
    <w:p w14:paraId="52B61457" w14:textId="77777777" w:rsidR="005138E1" w:rsidRDefault="005138E1" w:rsidP="005138E1">
      <w:pPr>
        <w:jc w:val="center"/>
        <w:rPr>
          <w:rFonts w:ascii="Arial" w:hAnsi="Arial"/>
          <w:b/>
          <w:i/>
        </w:rPr>
      </w:pPr>
    </w:p>
    <w:p w14:paraId="2E373CBA" w14:textId="77777777" w:rsidR="005138E1" w:rsidRDefault="005138E1" w:rsidP="005138E1">
      <w:pPr>
        <w:jc w:val="center"/>
        <w:rPr>
          <w:rFonts w:ascii="Arial" w:hAnsi="Arial"/>
          <w:b/>
          <w:i/>
        </w:rPr>
      </w:pPr>
    </w:p>
    <w:p w14:paraId="18216D5C" w14:textId="77777777" w:rsidR="005138E1" w:rsidRDefault="005138E1" w:rsidP="005138E1">
      <w:pPr>
        <w:jc w:val="center"/>
        <w:rPr>
          <w:rFonts w:ascii="Arial" w:hAnsi="Arial"/>
          <w:b/>
          <w:i/>
        </w:rPr>
      </w:pPr>
    </w:p>
    <w:p w14:paraId="556D2854" w14:textId="77777777" w:rsidR="005138E1" w:rsidRDefault="005138E1" w:rsidP="005138E1">
      <w:pPr>
        <w:jc w:val="center"/>
        <w:rPr>
          <w:rFonts w:ascii="Arial" w:hAnsi="Arial"/>
          <w:b/>
          <w:i/>
        </w:rPr>
      </w:pPr>
    </w:p>
    <w:p w14:paraId="57B10A69" w14:textId="77777777" w:rsidR="005138E1" w:rsidRDefault="005138E1" w:rsidP="005138E1">
      <w:pPr>
        <w:jc w:val="center"/>
        <w:rPr>
          <w:rFonts w:ascii="Arial" w:hAnsi="Arial"/>
          <w:b/>
          <w:i/>
        </w:rPr>
      </w:pPr>
    </w:p>
    <w:p w14:paraId="3DE94D90" w14:textId="77777777" w:rsidR="005138E1" w:rsidRDefault="005138E1" w:rsidP="005138E1">
      <w:pPr>
        <w:jc w:val="center"/>
        <w:rPr>
          <w:rFonts w:ascii="Arial" w:hAnsi="Arial"/>
          <w:b/>
          <w:i/>
        </w:rPr>
      </w:pPr>
    </w:p>
    <w:p w14:paraId="3A516AF9" w14:textId="77777777" w:rsidR="005138E1" w:rsidRDefault="005138E1" w:rsidP="005138E1">
      <w:pPr>
        <w:jc w:val="center"/>
        <w:rPr>
          <w:rFonts w:ascii="Arial" w:hAnsi="Arial"/>
          <w:b/>
          <w:i/>
        </w:rPr>
      </w:pPr>
    </w:p>
    <w:p w14:paraId="6081AE3E" w14:textId="77777777" w:rsidR="005138E1" w:rsidRDefault="005138E1" w:rsidP="005138E1">
      <w:pPr>
        <w:jc w:val="center"/>
        <w:rPr>
          <w:rFonts w:ascii="Arial" w:hAnsi="Arial"/>
          <w:b/>
          <w:i/>
        </w:rPr>
      </w:pPr>
    </w:p>
    <w:p w14:paraId="6A066DEB" w14:textId="77777777" w:rsidR="005138E1" w:rsidRDefault="005138E1" w:rsidP="005138E1">
      <w:pPr>
        <w:jc w:val="center"/>
        <w:rPr>
          <w:rFonts w:ascii="Arial" w:hAnsi="Arial"/>
          <w:b/>
          <w:i/>
        </w:rPr>
      </w:pPr>
    </w:p>
    <w:p w14:paraId="13B3B1B5" w14:textId="77777777" w:rsidR="005138E1" w:rsidRDefault="005138E1" w:rsidP="005138E1">
      <w:pPr>
        <w:jc w:val="center"/>
        <w:rPr>
          <w:rFonts w:ascii="Arial" w:hAnsi="Arial"/>
          <w:b/>
          <w:i/>
        </w:rPr>
      </w:pPr>
    </w:p>
    <w:p w14:paraId="6FB51E5B" w14:textId="77777777" w:rsidR="005138E1" w:rsidRDefault="005138E1" w:rsidP="005138E1">
      <w:pPr>
        <w:jc w:val="center"/>
        <w:rPr>
          <w:rFonts w:ascii="Arial" w:hAnsi="Arial"/>
          <w:b/>
          <w:i/>
        </w:rPr>
      </w:pPr>
    </w:p>
    <w:p w14:paraId="125A6C57" w14:textId="77777777" w:rsidR="005138E1" w:rsidRDefault="005138E1" w:rsidP="005138E1">
      <w:pPr>
        <w:jc w:val="right"/>
        <w:rPr>
          <w:rFonts w:ascii="Arial" w:hAnsi="Arial"/>
          <w:b/>
          <w:i/>
        </w:rPr>
      </w:pPr>
      <w:r>
        <w:rPr>
          <w:rFonts w:ascii="Arial" w:hAnsi="Arial"/>
          <w:b/>
          <w:i/>
        </w:rPr>
        <w:t>Maria Silvia de Mesquita Bolguese</w:t>
      </w:r>
    </w:p>
    <w:p w14:paraId="31FB1302" w14:textId="77777777" w:rsidR="005138E1" w:rsidRDefault="005138E1" w:rsidP="005138E1">
      <w:pPr>
        <w:jc w:val="right"/>
        <w:rPr>
          <w:rFonts w:ascii="Arial" w:hAnsi="Arial"/>
          <w:b/>
          <w:i/>
        </w:rPr>
      </w:pPr>
    </w:p>
    <w:p w14:paraId="0814FF8F" w14:textId="77777777" w:rsidR="005138E1" w:rsidRDefault="005138E1" w:rsidP="005138E1">
      <w:pPr>
        <w:jc w:val="right"/>
        <w:rPr>
          <w:rFonts w:ascii="Arial" w:hAnsi="Arial"/>
          <w:b/>
          <w:i/>
        </w:rPr>
      </w:pPr>
    </w:p>
    <w:p w14:paraId="289CBD89" w14:textId="77777777" w:rsidR="005138E1" w:rsidRDefault="005138E1" w:rsidP="005138E1">
      <w:pPr>
        <w:jc w:val="right"/>
        <w:rPr>
          <w:rFonts w:ascii="Arial" w:hAnsi="Arial"/>
          <w:b/>
          <w:i/>
        </w:rPr>
      </w:pPr>
    </w:p>
    <w:p w14:paraId="201FE72B" w14:textId="77777777" w:rsidR="005138E1" w:rsidRDefault="005138E1" w:rsidP="005138E1">
      <w:pPr>
        <w:jc w:val="right"/>
        <w:rPr>
          <w:rFonts w:ascii="Arial" w:hAnsi="Arial"/>
          <w:b/>
          <w:i/>
        </w:rPr>
      </w:pPr>
    </w:p>
    <w:p w14:paraId="02F43185" w14:textId="77777777" w:rsidR="005138E1" w:rsidRDefault="005138E1" w:rsidP="005138E1">
      <w:pPr>
        <w:jc w:val="right"/>
        <w:rPr>
          <w:rFonts w:ascii="Arial" w:hAnsi="Arial"/>
          <w:b/>
          <w:i/>
        </w:rPr>
      </w:pPr>
    </w:p>
    <w:p w14:paraId="3359310E" w14:textId="77777777" w:rsidR="005138E1" w:rsidRDefault="005138E1" w:rsidP="005138E1">
      <w:pPr>
        <w:rPr>
          <w:rFonts w:ascii="Arial" w:hAnsi="Arial"/>
          <w:b/>
          <w:i/>
        </w:rPr>
      </w:pPr>
    </w:p>
    <w:p w14:paraId="7FBBA4B9" w14:textId="77777777" w:rsidR="005138E1" w:rsidRDefault="005138E1" w:rsidP="005138E1">
      <w:pPr>
        <w:jc w:val="right"/>
        <w:rPr>
          <w:rFonts w:ascii="Arial" w:hAnsi="Arial"/>
          <w:b/>
          <w:i/>
        </w:rPr>
      </w:pPr>
    </w:p>
    <w:p w14:paraId="5CAB47B7" w14:textId="77777777" w:rsidR="005138E1" w:rsidRDefault="005138E1" w:rsidP="005138E1">
      <w:pPr>
        <w:jc w:val="right"/>
        <w:rPr>
          <w:rFonts w:ascii="Arial" w:hAnsi="Arial"/>
          <w:b/>
          <w:i/>
        </w:rPr>
      </w:pPr>
    </w:p>
    <w:p w14:paraId="31EB10B9" w14:textId="77777777" w:rsidR="005138E1" w:rsidRDefault="005138E1" w:rsidP="005138E1">
      <w:pPr>
        <w:jc w:val="right"/>
        <w:rPr>
          <w:rFonts w:ascii="Arial" w:hAnsi="Arial"/>
          <w:b/>
          <w:i/>
        </w:rPr>
      </w:pPr>
    </w:p>
    <w:p w14:paraId="21ED497F" w14:textId="77777777" w:rsidR="005138E1" w:rsidRDefault="005138E1" w:rsidP="005138E1">
      <w:pPr>
        <w:jc w:val="right"/>
        <w:rPr>
          <w:rFonts w:ascii="Arial" w:hAnsi="Arial"/>
          <w:b/>
          <w:i/>
        </w:rPr>
      </w:pPr>
    </w:p>
    <w:p w14:paraId="27296122" w14:textId="77777777" w:rsidR="005138E1" w:rsidRPr="008165FF" w:rsidRDefault="005138E1" w:rsidP="005138E1">
      <w:pPr>
        <w:jc w:val="center"/>
        <w:rPr>
          <w:rFonts w:ascii="Arial" w:hAnsi="Arial"/>
          <w:b/>
          <w:i/>
        </w:rPr>
      </w:pPr>
      <w:r>
        <w:rPr>
          <w:rFonts w:ascii="Arial" w:hAnsi="Arial"/>
          <w:b/>
          <w:i/>
        </w:rPr>
        <w:t>- 2019 -</w:t>
      </w:r>
    </w:p>
    <w:p w14:paraId="79802094"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En este trabajo, se habla de la forma más insidiosa de la violencia que nos somete como sujetos "domesticado</w:t>
      </w:r>
      <w:r>
        <w:rPr>
          <w:rFonts w:ascii="Arial" w:hAnsi="Arial" w:cs="Arial"/>
          <w:color w:val="000000"/>
          <w:lang w:val="es-ES_tradnl"/>
        </w:rPr>
        <w:t>s", soportando</w:t>
      </w:r>
      <w:r w:rsidRPr="008165FF">
        <w:rPr>
          <w:rFonts w:ascii="Arial" w:hAnsi="Arial" w:cs="Arial"/>
          <w:color w:val="000000"/>
          <w:lang w:val="es-ES_tradnl"/>
        </w:rPr>
        <w:t xml:space="preserve"> a las condiciones abusivas impuestas por las sociedades capitalistas en e</w:t>
      </w:r>
      <w:r>
        <w:rPr>
          <w:rFonts w:ascii="Arial" w:hAnsi="Arial" w:cs="Arial"/>
          <w:color w:val="000000"/>
          <w:lang w:val="es-ES_tradnl"/>
        </w:rPr>
        <w:t>l neoliberalismo. Se trata de una</w:t>
      </w:r>
      <w:r w:rsidRPr="008165FF">
        <w:rPr>
          <w:rFonts w:ascii="Arial" w:hAnsi="Arial" w:cs="Arial"/>
          <w:color w:val="000000"/>
          <w:lang w:val="es-ES_tradnl"/>
        </w:rPr>
        <w:t xml:space="preserve"> violencia</w:t>
      </w:r>
      <w:r>
        <w:rPr>
          <w:rFonts w:ascii="Arial" w:hAnsi="Arial" w:cs="Arial"/>
          <w:color w:val="000000"/>
          <w:lang w:val="es-ES_tradnl"/>
        </w:rPr>
        <w:t xml:space="preserve"> diluida en la vida administrada</w:t>
      </w:r>
      <w:r w:rsidRPr="008165FF">
        <w:rPr>
          <w:rFonts w:ascii="Arial" w:hAnsi="Arial" w:cs="Arial"/>
          <w:color w:val="000000"/>
          <w:lang w:val="es-ES_tradnl"/>
        </w:rPr>
        <w:t xml:space="preserve"> del sujeto contemporáneo, que siempre sobrevive a expensas de la propagación del miedo - miedo a vivir. ¿Qué viene sucediendo con el sujeto contemporáneo y sus modos de vivir? ¿Cuáles son las condiciones de existencia pro</w:t>
      </w:r>
      <w:r>
        <w:rPr>
          <w:rFonts w:ascii="Arial" w:hAnsi="Arial" w:cs="Arial"/>
          <w:color w:val="000000"/>
          <w:lang w:val="es-ES_tradnl"/>
        </w:rPr>
        <w:t>puestas/</w:t>
      </w:r>
      <w:r w:rsidRPr="008165FF">
        <w:rPr>
          <w:rFonts w:ascii="Arial" w:hAnsi="Arial" w:cs="Arial"/>
          <w:color w:val="000000"/>
          <w:lang w:val="es-ES_tradnl"/>
        </w:rPr>
        <w:t>impuestas por</w:t>
      </w:r>
      <w:r>
        <w:rPr>
          <w:rFonts w:ascii="Arial" w:hAnsi="Arial" w:cs="Arial"/>
          <w:color w:val="000000"/>
          <w:lang w:val="es-ES_tradnl"/>
        </w:rPr>
        <w:t xml:space="preserve"> las sociedades capitalistas? P</w:t>
      </w:r>
      <w:r w:rsidRPr="008165FF">
        <w:rPr>
          <w:rFonts w:ascii="Arial" w:hAnsi="Arial" w:cs="Arial"/>
          <w:color w:val="000000"/>
          <w:lang w:val="es-ES_tradnl"/>
        </w:rPr>
        <w:t xml:space="preserve">ara entender la violencia en las sociedades democráticas, se </w:t>
      </w:r>
      <w:r>
        <w:rPr>
          <w:rFonts w:ascii="Arial" w:hAnsi="Arial" w:cs="Arial"/>
          <w:color w:val="000000"/>
          <w:lang w:val="es-ES_tradnl"/>
        </w:rPr>
        <w:t xml:space="preserve">necesita reflexionar, sobre todo, acerca de </w:t>
      </w:r>
      <w:r w:rsidRPr="008165FF">
        <w:rPr>
          <w:rFonts w:ascii="Arial" w:hAnsi="Arial" w:cs="Arial"/>
          <w:color w:val="000000"/>
          <w:lang w:val="es-ES_tradnl"/>
        </w:rPr>
        <w:t xml:space="preserve">la violencia de la vida cotidiana. Pero no sólo porque me gustaría destacar sus articulaciones </w:t>
      </w:r>
      <w:r>
        <w:rPr>
          <w:rFonts w:ascii="Arial" w:hAnsi="Arial" w:cs="Arial"/>
          <w:color w:val="000000"/>
          <w:lang w:val="es-ES_tradnl"/>
        </w:rPr>
        <w:t xml:space="preserve">silenciosas </w:t>
      </w:r>
      <w:r w:rsidRPr="008165FF">
        <w:rPr>
          <w:rFonts w:ascii="Arial" w:hAnsi="Arial" w:cs="Arial"/>
          <w:color w:val="000000"/>
          <w:lang w:val="es-ES_tradnl"/>
        </w:rPr>
        <w:t>con </w:t>
      </w:r>
      <w:r>
        <w:rPr>
          <w:rFonts w:ascii="Arial" w:hAnsi="Arial" w:cs="Arial"/>
          <w:color w:val="000000"/>
          <w:lang w:val="es-ES_tradnl"/>
        </w:rPr>
        <w:t xml:space="preserve">la </w:t>
      </w:r>
      <w:r w:rsidRPr="008165FF">
        <w:rPr>
          <w:rFonts w:ascii="Arial" w:hAnsi="Arial" w:cs="Arial"/>
          <w:color w:val="000000"/>
          <w:lang w:val="es-ES_tradnl"/>
        </w:rPr>
        <w:t>violencia subter</w:t>
      </w:r>
      <w:r>
        <w:rPr>
          <w:rFonts w:ascii="Arial" w:hAnsi="Arial" w:cs="Arial"/>
          <w:color w:val="000000"/>
          <w:lang w:val="es-ES_tradnl"/>
        </w:rPr>
        <w:t>ránea, la violencia que corroe el sujeto desde dentro y que lo atraviesa, lo impacta, paradójicamente,</w:t>
      </w:r>
      <w:r w:rsidRPr="008165FF">
        <w:rPr>
          <w:rFonts w:ascii="Arial" w:hAnsi="Arial" w:cs="Arial"/>
          <w:color w:val="000000"/>
          <w:lang w:val="es-ES_tradnl"/>
        </w:rPr>
        <w:t xml:space="preserve"> </w:t>
      </w:r>
      <w:r>
        <w:rPr>
          <w:rFonts w:ascii="Arial" w:hAnsi="Arial" w:cs="Arial"/>
          <w:color w:val="000000"/>
          <w:lang w:val="es-ES_tradnl"/>
        </w:rPr>
        <w:t xml:space="preserve">a partir </w:t>
      </w:r>
      <w:r w:rsidRPr="008165FF">
        <w:rPr>
          <w:rFonts w:ascii="Arial" w:hAnsi="Arial" w:cs="Arial"/>
          <w:color w:val="000000"/>
          <w:lang w:val="es-ES_tradnl"/>
        </w:rPr>
        <w:t>de su propio cuerpo.</w:t>
      </w:r>
    </w:p>
    <w:p w14:paraId="436EB5B1"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E</w:t>
      </w:r>
      <w:r>
        <w:rPr>
          <w:rFonts w:ascii="Arial" w:hAnsi="Arial" w:cs="Arial"/>
          <w:color w:val="000000"/>
          <w:lang w:val="es-ES_tradnl"/>
        </w:rPr>
        <w:t>n e</w:t>
      </w:r>
      <w:r w:rsidRPr="008165FF">
        <w:rPr>
          <w:rFonts w:ascii="Arial" w:hAnsi="Arial" w:cs="Arial"/>
          <w:color w:val="000000"/>
          <w:lang w:val="es-ES_tradnl"/>
        </w:rPr>
        <w:t>sta intersección entre el individuo y la socied</w:t>
      </w:r>
      <w:r>
        <w:rPr>
          <w:rFonts w:ascii="Arial" w:hAnsi="Arial" w:cs="Arial"/>
          <w:color w:val="000000"/>
          <w:lang w:val="es-ES_tradnl"/>
        </w:rPr>
        <w:t>ad, somos actores, emisarios, portadores</w:t>
      </w:r>
      <w:r w:rsidRPr="008165FF">
        <w:rPr>
          <w:rFonts w:ascii="Arial" w:hAnsi="Arial" w:cs="Arial"/>
          <w:color w:val="000000"/>
          <w:lang w:val="es-ES_tradnl"/>
        </w:rPr>
        <w:t xml:space="preserve"> y</w:t>
      </w:r>
      <w:r>
        <w:rPr>
          <w:rFonts w:ascii="Arial" w:hAnsi="Arial" w:cs="Arial"/>
          <w:color w:val="000000"/>
          <w:lang w:val="es-ES_tradnl"/>
        </w:rPr>
        <w:t>, al mismo tiempo, reproductores</w:t>
      </w:r>
      <w:r w:rsidRPr="008165FF">
        <w:rPr>
          <w:rFonts w:ascii="Arial" w:hAnsi="Arial" w:cs="Arial"/>
          <w:color w:val="000000"/>
          <w:lang w:val="es-ES_tradnl"/>
        </w:rPr>
        <w:t xml:space="preserve"> de una vi</w:t>
      </w:r>
      <w:r>
        <w:rPr>
          <w:rFonts w:ascii="Arial" w:hAnsi="Arial" w:cs="Arial"/>
          <w:color w:val="000000"/>
          <w:lang w:val="es-ES_tradnl"/>
        </w:rPr>
        <w:t>olencia que atraviesa el así </w:t>
      </w:r>
      <w:r w:rsidRPr="008165FF">
        <w:rPr>
          <w:rFonts w:ascii="Arial" w:hAnsi="Arial" w:cs="Arial"/>
          <w:color w:val="000000"/>
          <w:lang w:val="es-ES_tradnl"/>
        </w:rPr>
        <w:t xml:space="preserve"> llamado sistema democrático y que </w:t>
      </w:r>
      <w:r>
        <w:rPr>
          <w:rFonts w:ascii="Arial" w:hAnsi="Arial" w:cs="Arial"/>
          <w:color w:val="000000"/>
          <w:lang w:val="es-ES_tradnl"/>
        </w:rPr>
        <w:t>se vale de las mociones propiamente subjetiva</w:t>
      </w:r>
      <w:r w:rsidRPr="008165FF">
        <w:rPr>
          <w:rFonts w:ascii="Arial" w:hAnsi="Arial" w:cs="Arial"/>
          <w:color w:val="000000"/>
          <w:lang w:val="es-ES_tradnl"/>
        </w:rPr>
        <w:t xml:space="preserve">s para asegurar </w:t>
      </w:r>
      <w:r>
        <w:rPr>
          <w:rFonts w:ascii="Arial" w:hAnsi="Arial" w:cs="Arial"/>
          <w:color w:val="000000"/>
          <w:lang w:val="es-ES_tradnl"/>
        </w:rPr>
        <w:t xml:space="preserve">aquello </w:t>
      </w:r>
      <w:r w:rsidRPr="008165FF">
        <w:rPr>
          <w:rFonts w:ascii="Arial" w:hAnsi="Arial" w:cs="Arial"/>
          <w:color w:val="000000"/>
          <w:lang w:val="es-ES_tradnl"/>
        </w:rPr>
        <w:t>que en teoría podría ser considerado imposible: </w:t>
      </w:r>
      <w:r>
        <w:rPr>
          <w:rFonts w:ascii="Arial" w:hAnsi="Arial" w:cs="Arial"/>
          <w:i/>
          <w:iCs/>
          <w:color w:val="000000"/>
          <w:lang w:val="es-ES_tradnl"/>
        </w:rPr>
        <w:t>una</w:t>
      </w:r>
      <w:r w:rsidRPr="008165FF">
        <w:rPr>
          <w:rFonts w:ascii="Arial" w:hAnsi="Arial" w:cs="Arial"/>
          <w:i/>
          <w:iCs/>
          <w:color w:val="000000"/>
          <w:lang w:val="es-ES_tradnl"/>
        </w:rPr>
        <w:t xml:space="preserve"> inmensa mayoría de la población mu</w:t>
      </w:r>
      <w:r>
        <w:rPr>
          <w:rFonts w:ascii="Arial" w:hAnsi="Arial" w:cs="Arial"/>
          <w:i/>
          <w:iCs/>
          <w:color w:val="000000"/>
          <w:lang w:val="es-ES_tradnl"/>
        </w:rPr>
        <w:t>ndial se somete y hasta acepte "dó</w:t>
      </w:r>
      <w:r w:rsidRPr="008165FF">
        <w:rPr>
          <w:rFonts w:ascii="Arial" w:hAnsi="Arial" w:cs="Arial"/>
          <w:i/>
          <w:iCs/>
          <w:color w:val="000000"/>
          <w:lang w:val="es-ES_tradnl"/>
        </w:rPr>
        <w:t>cilmente" vivir en condiciones peores, bien peores o incluso indecentes, en relación a una piedad minoría.</w:t>
      </w:r>
    </w:p>
    <w:p w14:paraId="093D1EBF"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Se necesita también a reflexionar sobre los mecanismos de cooptación, la adaptación y la mitigación de </w:t>
      </w:r>
      <w:r>
        <w:rPr>
          <w:rFonts w:ascii="Arial" w:hAnsi="Arial" w:cs="Arial"/>
          <w:color w:val="000000"/>
          <w:lang w:val="es-ES_tradnl"/>
        </w:rPr>
        <w:t>las pulsiones individuales, los cuales s</w:t>
      </w:r>
      <w:r w:rsidRPr="008165FF">
        <w:rPr>
          <w:rFonts w:ascii="Arial" w:hAnsi="Arial" w:cs="Arial"/>
          <w:color w:val="000000"/>
          <w:lang w:val="es-ES_tradnl"/>
        </w:rPr>
        <w:t>on esenciales para el sistema de sostener y mantener. Mecanismos sofist</w:t>
      </w:r>
      <w:r>
        <w:rPr>
          <w:rFonts w:ascii="Arial" w:hAnsi="Arial" w:cs="Arial"/>
          <w:color w:val="000000"/>
          <w:lang w:val="es-ES_tradnl"/>
        </w:rPr>
        <w:t>icados ciertamente. En mi último</w:t>
      </w:r>
      <w:r w:rsidRPr="008165FF">
        <w:rPr>
          <w:rFonts w:ascii="Arial" w:hAnsi="Arial" w:cs="Arial"/>
          <w:color w:val="000000"/>
          <w:lang w:val="es-ES_tradnl"/>
        </w:rPr>
        <w:t> libro </w:t>
      </w:r>
      <w:r>
        <w:rPr>
          <w:rFonts w:ascii="Arial" w:hAnsi="Arial" w:cs="Arial"/>
          <w:i/>
          <w:iCs/>
          <w:color w:val="000000"/>
          <w:lang w:val="es-ES_tradnl"/>
        </w:rPr>
        <w:t xml:space="preserve">O tempo e os medos. A parábola das </w:t>
      </w:r>
      <w:proofErr w:type="spellStart"/>
      <w:r>
        <w:rPr>
          <w:rFonts w:ascii="Arial" w:hAnsi="Arial" w:cs="Arial"/>
          <w:i/>
          <w:iCs/>
          <w:color w:val="000000"/>
          <w:lang w:val="es-ES_tradnl"/>
        </w:rPr>
        <w:t>estátuas</w:t>
      </w:r>
      <w:proofErr w:type="spellEnd"/>
      <w:r>
        <w:rPr>
          <w:rFonts w:ascii="Arial" w:hAnsi="Arial" w:cs="Arial"/>
          <w:i/>
          <w:iCs/>
          <w:color w:val="000000"/>
          <w:lang w:val="es-ES_tradnl"/>
        </w:rPr>
        <w:t xml:space="preserve"> pensantes</w:t>
      </w:r>
      <w:r w:rsidRPr="008165FF">
        <w:rPr>
          <w:rFonts w:ascii="Arial" w:hAnsi="Arial" w:cs="Arial"/>
          <w:color w:val="000000"/>
          <w:lang w:val="es-ES_tradnl"/>
        </w:rPr>
        <w:t xml:space="preserve"> </w:t>
      </w:r>
      <w:r>
        <w:rPr>
          <w:rFonts w:ascii="Arial" w:hAnsi="Arial" w:cs="Arial"/>
          <w:color w:val="000000"/>
          <w:lang w:val="es-ES_tradnl"/>
        </w:rPr>
        <w:t xml:space="preserve">(Bolguese, 2017, p. 89), en el </w:t>
      </w:r>
      <w:r w:rsidRPr="008165FF">
        <w:rPr>
          <w:rFonts w:ascii="Arial" w:hAnsi="Arial" w:cs="Arial"/>
          <w:color w:val="000000"/>
          <w:lang w:val="es-ES_tradnl"/>
        </w:rPr>
        <w:t>que se basa este trabajo</w:t>
      </w:r>
      <w:r>
        <w:rPr>
          <w:rFonts w:ascii="Arial" w:hAnsi="Arial" w:cs="Arial"/>
          <w:color w:val="000000"/>
          <w:lang w:val="es-ES_tradnl"/>
        </w:rPr>
        <w:t xml:space="preserve">, he destacado una investigación </w:t>
      </w:r>
      <w:r w:rsidRPr="008165FF">
        <w:rPr>
          <w:rFonts w:ascii="Arial" w:hAnsi="Arial" w:cs="Arial"/>
          <w:color w:val="000000"/>
          <w:lang w:val="es-ES_tradnl"/>
        </w:rPr>
        <w:t>publicada en enero de 2016 </w:t>
      </w:r>
      <w:r>
        <w:rPr>
          <w:rFonts w:ascii="Arial" w:hAnsi="Arial" w:cs="Arial"/>
          <w:color w:val="000000"/>
          <w:lang w:val="es-ES_tradnl"/>
        </w:rPr>
        <w:t xml:space="preserve"> por la </w:t>
      </w:r>
      <w:proofErr w:type="spellStart"/>
      <w:r w:rsidRPr="008165FF">
        <w:rPr>
          <w:rFonts w:ascii="Arial" w:hAnsi="Arial" w:cs="Arial"/>
          <w:color w:val="000000"/>
          <w:lang w:val="es-ES_tradnl"/>
        </w:rPr>
        <w:t>Oxfam</w:t>
      </w:r>
      <w:bookmarkStart w:id="0" w:name="_ftnref1"/>
      <w:bookmarkEnd w:id="0"/>
      <w:proofErr w:type="spellEnd"/>
      <w:r>
        <w:rPr>
          <w:rFonts w:ascii="Arial" w:hAnsi="Arial" w:cs="Arial"/>
          <w:color w:val="000000"/>
          <w:lang w:val="es-ES_tradnl"/>
        </w:rPr>
        <w:t xml:space="preserve"> (</w:t>
      </w:r>
      <w:r w:rsidRPr="004E336C">
        <w:t xml:space="preserve">Oxford </w:t>
      </w:r>
      <w:proofErr w:type="spellStart"/>
      <w:r w:rsidRPr="004E336C">
        <w:t>Committee</w:t>
      </w:r>
      <w:proofErr w:type="spellEnd"/>
      <w:r w:rsidRPr="004E336C">
        <w:t xml:space="preserve"> f</w:t>
      </w:r>
      <w:r>
        <w:t xml:space="preserve">or </w:t>
      </w:r>
      <w:proofErr w:type="spellStart"/>
      <w:r>
        <w:t>Famine</w:t>
      </w:r>
      <w:proofErr w:type="spellEnd"/>
      <w:r>
        <w:t xml:space="preserve"> </w:t>
      </w:r>
      <w:proofErr w:type="spellStart"/>
      <w:r>
        <w:t>Relief</w:t>
      </w:r>
      <w:proofErr w:type="spellEnd"/>
      <w:r>
        <w:t>)</w:t>
      </w:r>
      <w:r w:rsidRPr="008165FF">
        <w:rPr>
          <w:rFonts w:ascii="Arial" w:hAnsi="Arial" w:cs="Arial"/>
          <w:color w:val="000000"/>
          <w:lang w:val="es-ES_tradnl"/>
        </w:rPr>
        <w:t xml:space="preserve">. Existen en el mundo, actualmente, 62 personas billonarias (cálculos hechos en dólares). Su fortuna se añaden cuantitativamente equivalente a la riqueza combinada de 3,6 mil millones de personas </w:t>
      </w:r>
      <w:r>
        <w:rPr>
          <w:rFonts w:ascii="Arial" w:hAnsi="Arial" w:cs="Arial"/>
          <w:color w:val="000000"/>
          <w:lang w:val="es-ES_tradnl"/>
        </w:rPr>
        <w:t>má</w:t>
      </w:r>
      <w:r w:rsidRPr="008165FF">
        <w:rPr>
          <w:rFonts w:ascii="Arial" w:hAnsi="Arial" w:cs="Arial"/>
          <w:color w:val="000000"/>
          <w:lang w:val="es-ES_tradnl"/>
        </w:rPr>
        <w:t xml:space="preserve">s pobres del planeta. Más recientemente (agosto de 2017), la </w:t>
      </w:r>
      <w:r>
        <w:rPr>
          <w:rFonts w:ascii="Arial" w:hAnsi="Arial" w:cs="Arial"/>
          <w:color w:val="000000"/>
          <w:lang w:val="es-ES_tradnl"/>
        </w:rPr>
        <w:t>misma organización publicó en los</w:t>
      </w:r>
      <w:r w:rsidRPr="008165FF">
        <w:rPr>
          <w:rFonts w:ascii="Arial" w:hAnsi="Arial" w:cs="Arial"/>
          <w:color w:val="000000"/>
          <w:lang w:val="es-ES_tradnl"/>
        </w:rPr>
        <w:t xml:space="preserve"> grandes periódicos en circulación en Brasil, la investigación relacionada exclusivamente a Brasil, dando a conocer que </w:t>
      </w:r>
      <w:r>
        <w:rPr>
          <w:rFonts w:ascii="Arial" w:hAnsi="Arial" w:cs="Arial"/>
          <w:color w:val="000000"/>
          <w:lang w:val="es-ES_tradnl"/>
        </w:rPr>
        <w:t>sólo tienen 6 multimillonarios que acumulan capital equivalente a lo</w:t>
      </w:r>
      <w:r w:rsidRPr="008165FF">
        <w:rPr>
          <w:rFonts w:ascii="Arial" w:hAnsi="Arial" w:cs="Arial"/>
          <w:color w:val="000000"/>
          <w:lang w:val="es-ES_tradnl"/>
        </w:rPr>
        <w:t xml:space="preserve"> que corre entre 100 millones de brasileños pobres.</w:t>
      </w:r>
    </w:p>
    <w:p w14:paraId="08D137E4"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 xml:space="preserve">Por lo tanto, vale la pena considerar algunos niveles en los que estamos </w:t>
      </w:r>
      <w:r>
        <w:rPr>
          <w:rFonts w:ascii="Arial" w:hAnsi="Arial" w:cs="Arial"/>
          <w:color w:val="000000"/>
          <w:lang w:val="es-ES_tradnl"/>
        </w:rPr>
        <w:t>a</w:t>
      </w:r>
      <w:r w:rsidRPr="008165FF">
        <w:rPr>
          <w:rFonts w:ascii="Arial" w:hAnsi="Arial" w:cs="Arial"/>
          <w:color w:val="000000"/>
          <w:lang w:val="es-ES_tradnl"/>
        </w:rPr>
        <w:t>sentados como sujetos en el siglo XXI en el mundo y especialmente en Brasil y América Latina. Si la s</w:t>
      </w:r>
      <w:r>
        <w:rPr>
          <w:rFonts w:ascii="Arial" w:hAnsi="Arial" w:cs="Arial"/>
          <w:color w:val="000000"/>
          <w:lang w:val="es-ES_tradnl"/>
        </w:rPr>
        <w:t>ubjetividad se constituye a partir</w:t>
      </w:r>
      <w:r w:rsidRPr="008165FF">
        <w:rPr>
          <w:rFonts w:ascii="Arial" w:hAnsi="Arial" w:cs="Arial"/>
          <w:color w:val="000000"/>
          <w:lang w:val="es-ES_tradnl"/>
        </w:rPr>
        <w:t xml:space="preserve"> del otro, </w:t>
      </w:r>
      <w:r>
        <w:rPr>
          <w:rFonts w:ascii="Arial" w:hAnsi="Arial" w:cs="Arial"/>
          <w:color w:val="000000"/>
          <w:lang w:val="es-ES_tradnl"/>
        </w:rPr>
        <w:t>d</w:t>
      </w:r>
      <w:r w:rsidRPr="008165FF">
        <w:rPr>
          <w:rFonts w:ascii="Arial" w:hAnsi="Arial" w:cs="Arial"/>
          <w:color w:val="000000"/>
          <w:lang w:val="es-ES_tradnl"/>
        </w:rPr>
        <w:t>e</w:t>
      </w:r>
      <w:r>
        <w:rPr>
          <w:rFonts w:ascii="Arial" w:hAnsi="Arial" w:cs="Arial"/>
          <w:color w:val="000000"/>
          <w:lang w:val="es-ES_tradnl"/>
        </w:rPr>
        <w:t xml:space="preserve"> </w:t>
      </w:r>
      <w:r w:rsidRPr="008165FF">
        <w:rPr>
          <w:rFonts w:ascii="Arial" w:hAnsi="Arial" w:cs="Arial"/>
          <w:color w:val="000000"/>
          <w:lang w:val="es-ES_tradnl"/>
        </w:rPr>
        <w:t>l</w:t>
      </w:r>
      <w:r>
        <w:rPr>
          <w:rFonts w:ascii="Arial" w:hAnsi="Arial" w:cs="Arial"/>
          <w:color w:val="000000"/>
          <w:lang w:val="es-ES_tradnl"/>
        </w:rPr>
        <w:t>o social (modelo esencialmente freudiano),</w:t>
      </w:r>
      <w:r w:rsidRPr="008165FF">
        <w:rPr>
          <w:rFonts w:ascii="Arial" w:hAnsi="Arial" w:cs="Arial"/>
          <w:color w:val="000000"/>
          <w:lang w:val="es-ES_tradnl"/>
        </w:rPr>
        <w:t xml:space="preserve"> este modelo de socie</w:t>
      </w:r>
      <w:r>
        <w:rPr>
          <w:rFonts w:ascii="Arial" w:hAnsi="Arial" w:cs="Arial"/>
          <w:color w:val="000000"/>
          <w:lang w:val="es-ES_tradnl"/>
        </w:rPr>
        <w:t>dad que nos es presentado,</w:t>
      </w:r>
      <w:r w:rsidRPr="008165FF">
        <w:rPr>
          <w:rFonts w:ascii="Arial" w:hAnsi="Arial" w:cs="Arial"/>
          <w:color w:val="000000"/>
          <w:lang w:val="es-ES_tradnl"/>
        </w:rPr>
        <w:t xml:space="preserve"> e</w:t>
      </w:r>
      <w:r>
        <w:rPr>
          <w:rFonts w:ascii="Arial" w:hAnsi="Arial" w:cs="Arial"/>
          <w:color w:val="000000"/>
          <w:lang w:val="es-ES_tradnl"/>
        </w:rPr>
        <w:t>s en realidad aprehendido</w:t>
      </w:r>
      <w:r w:rsidRPr="008165FF">
        <w:rPr>
          <w:rFonts w:ascii="Arial" w:hAnsi="Arial" w:cs="Arial"/>
          <w:color w:val="000000"/>
          <w:lang w:val="es-ES_tradnl"/>
        </w:rPr>
        <w:t xml:space="preserve"> mucho antes de que</w:t>
      </w:r>
      <w:r>
        <w:rPr>
          <w:rFonts w:ascii="Arial" w:hAnsi="Arial" w:cs="Arial"/>
          <w:color w:val="000000"/>
          <w:lang w:val="es-ES_tradnl"/>
        </w:rPr>
        <w:t>, aún</w:t>
      </w:r>
      <w:r w:rsidRPr="008165FF">
        <w:rPr>
          <w:rFonts w:ascii="Arial" w:hAnsi="Arial" w:cs="Arial"/>
          <w:color w:val="000000"/>
          <w:lang w:val="es-ES_tradnl"/>
        </w:rPr>
        <w:t xml:space="preserve"> bebé</w:t>
      </w:r>
      <w:r>
        <w:rPr>
          <w:rFonts w:ascii="Arial" w:hAnsi="Arial" w:cs="Arial"/>
          <w:color w:val="000000"/>
          <w:lang w:val="es-ES_tradnl"/>
        </w:rPr>
        <w:t>, podamos decodificar y nombrar</w:t>
      </w:r>
      <w:r w:rsidRPr="008165FF">
        <w:rPr>
          <w:rFonts w:ascii="Arial" w:hAnsi="Arial" w:cs="Arial"/>
          <w:color w:val="000000"/>
          <w:lang w:val="es-ES_tradnl"/>
        </w:rPr>
        <w:t xml:space="preserve"> sus sentidos, sus códigos. La impronta de la alteridad nos alcanza primariamente, nos aprisiona desde el cuerpo, primer territorio, que será también el último, donde se dan l</w:t>
      </w:r>
      <w:r>
        <w:rPr>
          <w:rFonts w:ascii="Arial" w:hAnsi="Arial" w:cs="Arial"/>
          <w:color w:val="000000"/>
          <w:lang w:val="es-ES_tradnl"/>
        </w:rPr>
        <w:t>os cambios posibles y también lo</w:t>
      </w:r>
      <w:r w:rsidRPr="008165FF">
        <w:rPr>
          <w:rFonts w:ascii="Arial" w:hAnsi="Arial" w:cs="Arial"/>
          <w:color w:val="000000"/>
          <w:lang w:val="es-ES_tradnl"/>
        </w:rPr>
        <w:t>s imposibles, los encarcelamientos eróticos, pero también las violaciones mortíferas.</w:t>
      </w:r>
    </w:p>
    <w:p w14:paraId="5D59E9A3"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b/>
          <w:bCs/>
          <w:i/>
          <w:iCs/>
          <w:color w:val="000000"/>
          <w:lang w:val="es-ES_tradnl"/>
        </w:rPr>
        <w:t>Pierre</w:t>
      </w:r>
      <w:r w:rsidRPr="008165FF">
        <w:rPr>
          <w:rFonts w:ascii="Arial" w:hAnsi="Arial" w:cs="Arial"/>
          <w:color w:val="000000"/>
          <w:lang w:val="es-ES_tradnl"/>
        </w:rPr>
        <w:t> </w:t>
      </w:r>
      <w:proofErr w:type="spellStart"/>
      <w:r w:rsidRPr="008165FF">
        <w:rPr>
          <w:rFonts w:ascii="Arial" w:hAnsi="Arial" w:cs="Arial"/>
          <w:b/>
          <w:bCs/>
          <w:i/>
          <w:iCs/>
          <w:color w:val="000000"/>
          <w:lang w:val="es-ES_tradnl"/>
        </w:rPr>
        <w:t>Dardot</w:t>
      </w:r>
      <w:proofErr w:type="spellEnd"/>
      <w:r w:rsidRPr="008165FF">
        <w:rPr>
          <w:rFonts w:ascii="Arial" w:hAnsi="Arial" w:cs="Arial"/>
          <w:color w:val="000000"/>
          <w:lang w:val="es-ES_tradnl"/>
        </w:rPr>
        <w:t> </w:t>
      </w:r>
      <w:r w:rsidRPr="008165FF">
        <w:rPr>
          <w:rFonts w:ascii="Arial" w:hAnsi="Arial" w:cs="Arial"/>
          <w:b/>
          <w:bCs/>
          <w:i/>
          <w:iCs/>
          <w:color w:val="000000"/>
          <w:lang w:val="es-ES_tradnl"/>
        </w:rPr>
        <w:t>y Christian</w:t>
      </w:r>
      <w:r w:rsidRPr="008165FF">
        <w:rPr>
          <w:rFonts w:ascii="Arial" w:hAnsi="Arial" w:cs="Arial"/>
          <w:color w:val="000000"/>
          <w:lang w:val="es-ES_tradnl"/>
        </w:rPr>
        <w:t> </w:t>
      </w:r>
      <w:r w:rsidRPr="008165FF">
        <w:rPr>
          <w:rFonts w:ascii="Arial" w:hAnsi="Arial" w:cs="Arial"/>
          <w:b/>
          <w:bCs/>
          <w:i/>
          <w:iCs/>
          <w:color w:val="000000"/>
          <w:lang w:val="es-ES_tradnl"/>
        </w:rPr>
        <w:t>Laval,</w:t>
      </w:r>
      <w:r>
        <w:rPr>
          <w:rFonts w:ascii="Arial" w:hAnsi="Arial" w:cs="Arial"/>
          <w:color w:val="000000"/>
          <w:lang w:val="es-ES_tradnl"/>
        </w:rPr>
        <w:t> investigadores franceses, </w:t>
      </w:r>
      <w:r w:rsidRPr="008165FF">
        <w:rPr>
          <w:rFonts w:ascii="Arial" w:hAnsi="Arial" w:cs="Arial"/>
          <w:color w:val="000000"/>
          <w:lang w:val="es-ES_tradnl"/>
        </w:rPr>
        <w:t xml:space="preserve">expertos </w:t>
      </w:r>
      <w:r>
        <w:rPr>
          <w:rFonts w:ascii="Arial" w:hAnsi="Arial" w:cs="Arial"/>
          <w:color w:val="000000"/>
          <w:lang w:val="es-ES_tradnl"/>
        </w:rPr>
        <w:t>e</w:t>
      </w:r>
      <w:r w:rsidRPr="008165FF">
        <w:rPr>
          <w:rFonts w:ascii="Arial" w:hAnsi="Arial" w:cs="Arial"/>
          <w:color w:val="000000"/>
          <w:lang w:val="es-ES_tradnl"/>
        </w:rPr>
        <w:t>n el pensamiento de Marx y Hegel, se dedican a pensar en las sociedades capitalistas, específicamente sobre el neo</w:t>
      </w:r>
      <w:r>
        <w:rPr>
          <w:rFonts w:ascii="Arial" w:hAnsi="Arial" w:cs="Arial"/>
          <w:color w:val="000000"/>
          <w:lang w:val="es-ES_tradnl"/>
        </w:rPr>
        <w:t>liberalismo y el sujeto</w:t>
      </w:r>
      <w:r w:rsidRPr="008165FF">
        <w:rPr>
          <w:rFonts w:ascii="Arial" w:hAnsi="Arial" w:cs="Arial"/>
          <w:color w:val="000000"/>
          <w:lang w:val="es-ES_tradnl"/>
        </w:rPr>
        <w:t xml:space="preserve"> del neoliberalismo. Para</w:t>
      </w:r>
      <w:r>
        <w:rPr>
          <w:rFonts w:ascii="Arial" w:hAnsi="Arial" w:cs="Arial"/>
          <w:color w:val="000000"/>
          <w:lang w:val="es-ES_tradnl"/>
        </w:rPr>
        <w:t xml:space="preserve"> ellos, el neoliberalismo tiene una historia y una coherencia y es necesario conocer para poder criticar, hasta el punto de se extraer</w:t>
      </w:r>
      <w:r w:rsidRPr="008165FF">
        <w:rPr>
          <w:rFonts w:ascii="Arial" w:hAnsi="Arial" w:cs="Arial"/>
          <w:color w:val="000000"/>
          <w:lang w:val="es-ES_tradnl"/>
        </w:rPr>
        <w:t xml:space="preserve"> c</w:t>
      </w:r>
      <w:r>
        <w:rPr>
          <w:rFonts w:ascii="Arial" w:hAnsi="Arial" w:cs="Arial"/>
          <w:color w:val="000000"/>
          <w:lang w:val="es-ES_tradnl"/>
        </w:rPr>
        <w:t>onsecuencias e</w:t>
      </w:r>
      <w:r w:rsidRPr="008165FF">
        <w:rPr>
          <w:rFonts w:ascii="Arial" w:hAnsi="Arial" w:cs="Arial"/>
          <w:color w:val="000000"/>
          <w:lang w:val="es-ES_tradnl"/>
        </w:rPr>
        <w:t xml:space="preserve"> cambios fundamentales</w:t>
      </w:r>
      <w:r>
        <w:rPr>
          <w:rFonts w:ascii="Arial" w:hAnsi="Arial" w:cs="Arial"/>
          <w:color w:val="000000"/>
          <w:lang w:val="es-ES_tradnl"/>
        </w:rPr>
        <w:t xml:space="preserve"> se pueden hacer</w:t>
      </w:r>
      <w:r w:rsidRPr="008165FF">
        <w:rPr>
          <w:rFonts w:ascii="Arial" w:hAnsi="Arial" w:cs="Arial"/>
          <w:color w:val="000000"/>
          <w:lang w:val="es-ES_tradnl"/>
        </w:rPr>
        <w:t>, por el cual las sociedades capitalistas contemporáneas tienen que pasar. Como sistema económico, a dictar las normas y conductas sociales, el sistema capitalista, en la era del neoliberalismo, es todavía hegemónico y, al contrario de lo que predicaron los más diversos analistas económicos en todo el mundo, se ha fortalecido mucho a partir de la úl</w:t>
      </w:r>
      <w:r>
        <w:rPr>
          <w:rFonts w:ascii="Arial" w:hAnsi="Arial" w:cs="Arial"/>
          <w:color w:val="000000"/>
          <w:lang w:val="es-ES_tradnl"/>
        </w:rPr>
        <w:t>tima crisis económica de 2008. E</w:t>
      </w:r>
      <w:r w:rsidRPr="008165FF">
        <w:rPr>
          <w:rFonts w:ascii="Arial" w:hAnsi="Arial" w:cs="Arial"/>
          <w:color w:val="000000"/>
          <w:lang w:val="es-ES_tradnl"/>
        </w:rPr>
        <w:t>l "núcleo duro" de la ideol</w:t>
      </w:r>
      <w:r>
        <w:rPr>
          <w:rFonts w:ascii="Arial" w:hAnsi="Arial" w:cs="Arial"/>
          <w:color w:val="000000"/>
          <w:lang w:val="es-ES_tradnl"/>
        </w:rPr>
        <w:t>ogía neoliberal está constituido</w:t>
      </w:r>
      <w:r w:rsidRPr="008165FF">
        <w:rPr>
          <w:rFonts w:ascii="Arial" w:hAnsi="Arial" w:cs="Arial"/>
          <w:color w:val="000000"/>
          <w:lang w:val="es-ES_tradnl"/>
        </w:rPr>
        <w:t xml:space="preserve"> principalmente por identificar el </w:t>
      </w:r>
      <w:r w:rsidRPr="008165FF">
        <w:rPr>
          <w:rFonts w:ascii="Arial" w:hAnsi="Arial" w:cs="Arial"/>
          <w:i/>
          <w:iCs/>
          <w:color w:val="000000"/>
          <w:lang w:val="es-ES_tradnl"/>
        </w:rPr>
        <w:t>mercado</w:t>
      </w:r>
      <w:r>
        <w:rPr>
          <w:rFonts w:ascii="Arial" w:hAnsi="Arial" w:cs="Arial"/>
          <w:color w:val="000000"/>
          <w:lang w:val="es-ES_tradnl"/>
        </w:rPr>
        <w:t xml:space="preserve"> como una realidad/vida </w:t>
      </w:r>
      <w:r w:rsidRPr="008165FF">
        <w:rPr>
          <w:rFonts w:ascii="Arial" w:hAnsi="Arial" w:cs="Arial"/>
          <w:color w:val="000000"/>
          <w:lang w:val="es-ES_tradnl"/>
        </w:rPr>
        <w:t>natural. Por supuesto, para que el </w:t>
      </w:r>
      <w:r w:rsidRPr="008165FF">
        <w:rPr>
          <w:rFonts w:ascii="Arial" w:hAnsi="Arial" w:cs="Arial"/>
          <w:i/>
          <w:iCs/>
          <w:color w:val="000000"/>
          <w:lang w:val="es-ES_tradnl"/>
        </w:rPr>
        <w:t>mercado</w:t>
      </w:r>
      <w:r w:rsidRPr="008165FF">
        <w:rPr>
          <w:rFonts w:ascii="Arial" w:hAnsi="Arial" w:cs="Arial"/>
          <w:color w:val="000000"/>
          <w:lang w:val="es-ES_tradnl"/>
        </w:rPr>
        <w:t> sea considerado como tal a un nivel más profundo de la subjetividad, es neces</w:t>
      </w:r>
      <w:r>
        <w:rPr>
          <w:rFonts w:ascii="Arial" w:hAnsi="Arial" w:cs="Arial"/>
          <w:color w:val="000000"/>
          <w:lang w:val="es-ES_tradnl"/>
        </w:rPr>
        <w:t>ario la</w:t>
      </w:r>
      <w:r w:rsidRPr="008165FF">
        <w:rPr>
          <w:rFonts w:ascii="Arial" w:hAnsi="Arial" w:cs="Arial"/>
          <w:color w:val="000000"/>
          <w:lang w:val="es-ES_tradnl"/>
        </w:rPr>
        <w:t xml:space="preserve"> construcción </w:t>
      </w:r>
      <w:r>
        <w:rPr>
          <w:rFonts w:ascii="Arial" w:hAnsi="Arial" w:cs="Arial"/>
          <w:color w:val="000000"/>
          <w:lang w:val="es-ES_tradnl"/>
        </w:rPr>
        <w:t xml:space="preserve">poco a poco e muy eficiente </w:t>
      </w:r>
      <w:r w:rsidRPr="008165FF">
        <w:rPr>
          <w:rFonts w:ascii="Arial" w:hAnsi="Arial" w:cs="Arial"/>
          <w:color w:val="000000"/>
          <w:lang w:val="es-ES_tradnl"/>
        </w:rPr>
        <w:t>de un credo, por así decirlo, naturalista. No es coincidencia, por lo tanto, que la medicina dicha científica, el saber médico,</w:t>
      </w:r>
      <w:r>
        <w:rPr>
          <w:rFonts w:ascii="Arial" w:hAnsi="Arial" w:cs="Arial"/>
          <w:color w:val="000000"/>
          <w:lang w:val="es-ES_tradnl"/>
        </w:rPr>
        <w:t xml:space="preserve"> se haya convertido en uno de las más poderosas disciplinas</w:t>
      </w:r>
      <w:r w:rsidRPr="008165FF">
        <w:rPr>
          <w:rFonts w:ascii="Arial" w:hAnsi="Arial" w:cs="Arial"/>
          <w:color w:val="000000"/>
          <w:lang w:val="es-ES_tradnl"/>
        </w:rPr>
        <w:t xml:space="preserve"> a administrar la vida cotidiana de la inmensa m</w:t>
      </w:r>
      <w:r>
        <w:rPr>
          <w:rFonts w:ascii="Arial" w:hAnsi="Arial" w:cs="Arial"/>
          <w:color w:val="000000"/>
          <w:lang w:val="es-ES_tradnl"/>
        </w:rPr>
        <w:t>ayoría de la población. La refl</w:t>
      </w:r>
      <w:r w:rsidRPr="008165FF">
        <w:rPr>
          <w:rFonts w:ascii="Arial" w:hAnsi="Arial" w:cs="Arial"/>
          <w:color w:val="000000"/>
          <w:lang w:val="es-ES_tradnl"/>
        </w:rPr>
        <w:t xml:space="preserve">exión de hoy, por lo tanto, se centra en las relaciones </w:t>
      </w:r>
      <w:r>
        <w:rPr>
          <w:rFonts w:ascii="Arial" w:hAnsi="Arial" w:cs="Arial"/>
          <w:color w:val="000000"/>
          <w:lang w:val="es-ES_tradnl"/>
        </w:rPr>
        <w:t>existentes en la vida administrada d</w:t>
      </w:r>
      <w:r w:rsidRPr="008165FF">
        <w:rPr>
          <w:rFonts w:ascii="Arial" w:hAnsi="Arial" w:cs="Arial"/>
          <w:color w:val="000000"/>
          <w:lang w:val="es-ES_tradnl"/>
        </w:rPr>
        <w:t>el hombre contemporáneo, especialmente en relac</w:t>
      </w:r>
      <w:r>
        <w:rPr>
          <w:rFonts w:ascii="Arial" w:hAnsi="Arial" w:cs="Arial"/>
          <w:color w:val="000000"/>
          <w:lang w:val="es-ES_tradnl"/>
        </w:rPr>
        <w:t>ión con el lugar ocupado por</w:t>
      </w:r>
      <w:r w:rsidRPr="008165FF">
        <w:rPr>
          <w:rFonts w:ascii="Arial" w:hAnsi="Arial" w:cs="Arial"/>
          <w:color w:val="000000"/>
          <w:lang w:val="es-ES_tradnl"/>
        </w:rPr>
        <w:t xml:space="preserve"> la medicina </w:t>
      </w:r>
      <w:r>
        <w:rPr>
          <w:rFonts w:ascii="Arial" w:hAnsi="Arial" w:cs="Arial"/>
          <w:color w:val="000000"/>
          <w:lang w:val="es-ES_tradnl"/>
        </w:rPr>
        <w:t>dicha científica en el</w:t>
      </w:r>
      <w:r w:rsidRPr="008165FF">
        <w:rPr>
          <w:rFonts w:ascii="Arial" w:hAnsi="Arial" w:cs="Arial"/>
          <w:color w:val="000000"/>
          <w:lang w:val="es-ES_tradnl"/>
        </w:rPr>
        <w:t xml:space="preserve"> intento de asegurar que la mayoría de las per</w:t>
      </w:r>
      <w:r>
        <w:rPr>
          <w:rFonts w:ascii="Arial" w:hAnsi="Arial" w:cs="Arial"/>
          <w:color w:val="000000"/>
          <w:lang w:val="es-ES_tradnl"/>
        </w:rPr>
        <w:t>sonas acepte permanecer en  desventaja. De su interesante libro</w:t>
      </w:r>
      <w:r w:rsidRPr="008165FF">
        <w:rPr>
          <w:rFonts w:ascii="Arial" w:hAnsi="Arial" w:cs="Arial"/>
          <w:color w:val="000000"/>
          <w:lang w:val="es-ES_tradnl"/>
        </w:rPr>
        <w:t> </w:t>
      </w:r>
      <w:r w:rsidRPr="008165FF">
        <w:rPr>
          <w:rFonts w:ascii="Arial" w:hAnsi="Arial" w:cs="Arial"/>
          <w:i/>
          <w:iCs/>
          <w:color w:val="000000"/>
          <w:lang w:val="es-ES_tradnl"/>
        </w:rPr>
        <w:t>La nueva razón</w:t>
      </w:r>
      <w:r w:rsidRPr="008165FF">
        <w:rPr>
          <w:rFonts w:ascii="Arial" w:hAnsi="Arial" w:cs="Arial"/>
          <w:color w:val="000000"/>
          <w:lang w:val="es-ES_tradnl"/>
        </w:rPr>
        <w:t> en </w:t>
      </w:r>
      <w:r w:rsidRPr="008165FF">
        <w:rPr>
          <w:rFonts w:ascii="Arial" w:hAnsi="Arial" w:cs="Arial"/>
          <w:i/>
          <w:iCs/>
          <w:color w:val="000000"/>
          <w:lang w:val="es-ES_tradnl"/>
        </w:rPr>
        <w:t>el mundo</w:t>
      </w:r>
      <w:r w:rsidRPr="008165FF">
        <w:rPr>
          <w:rFonts w:ascii="Arial" w:hAnsi="Arial" w:cs="Arial"/>
          <w:color w:val="000000"/>
          <w:lang w:val="es-ES_tradnl"/>
        </w:rPr>
        <w:t> </w:t>
      </w:r>
      <w:r>
        <w:rPr>
          <w:rFonts w:ascii="Arial" w:hAnsi="Arial" w:cs="Arial"/>
          <w:color w:val="000000"/>
          <w:lang w:val="es-ES_tradnl"/>
        </w:rPr>
        <w:t>(</w:t>
      </w:r>
      <w:proofErr w:type="spellStart"/>
      <w:r>
        <w:rPr>
          <w:rFonts w:ascii="Arial" w:hAnsi="Arial" w:cs="Arial"/>
          <w:color w:val="000000"/>
          <w:lang w:val="es-ES_tradnl"/>
        </w:rPr>
        <w:t>Dardot</w:t>
      </w:r>
      <w:proofErr w:type="spellEnd"/>
      <w:r>
        <w:rPr>
          <w:rFonts w:ascii="Arial" w:hAnsi="Arial" w:cs="Arial"/>
          <w:color w:val="000000"/>
          <w:lang w:val="es-ES_tradnl"/>
        </w:rPr>
        <w:t> y Laval, 2016), destaco dos ejes fundamentales</w:t>
      </w:r>
      <w:r w:rsidRPr="008165FF">
        <w:rPr>
          <w:rFonts w:ascii="Arial" w:hAnsi="Arial" w:cs="Arial"/>
          <w:color w:val="000000"/>
          <w:lang w:val="es-ES_tradnl"/>
        </w:rPr>
        <w:t>:</w:t>
      </w:r>
    </w:p>
    <w:p w14:paraId="5D64FAD0"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A</w:t>
      </w:r>
      <w:r>
        <w:rPr>
          <w:rFonts w:ascii="Arial" w:hAnsi="Arial" w:cs="Arial"/>
          <w:color w:val="000000"/>
          <w:lang w:val="es-ES_tradnl"/>
        </w:rPr>
        <w:t>)</w:t>
      </w:r>
      <w:r w:rsidRPr="008165FF">
        <w:rPr>
          <w:rFonts w:ascii="Arial" w:hAnsi="Arial" w:cs="Arial"/>
          <w:color w:val="000000"/>
          <w:lang w:val="es-ES_tradnl"/>
        </w:rPr>
        <w:t> E</w:t>
      </w:r>
      <w:r>
        <w:rPr>
          <w:rFonts w:ascii="Arial" w:hAnsi="Arial" w:cs="Arial"/>
          <w:color w:val="000000"/>
          <w:lang w:val="es-ES_tradnl"/>
        </w:rPr>
        <w:t>n e</w:t>
      </w:r>
      <w:r w:rsidRPr="008165FF">
        <w:rPr>
          <w:rFonts w:ascii="Arial" w:hAnsi="Arial" w:cs="Arial"/>
          <w:color w:val="000000"/>
          <w:lang w:val="es-ES_tradnl"/>
        </w:rPr>
        <w:t xml:space="preserve">l neoliberalismo </w:t>
      </w:r>
      <w:r>
        <w:rPr>
          <w:rFonts w:ascii="Arial" w:hAnsi="Arial" w:cs="Arial"/>
          <w:color w:val="000000"/>
          <w:lang w:val="es-ES_tradnl"/>
        </w:rPr>
        <w:t xml:space="preserve">el </w:t>
      </w:r>
      <w:r w:rsidRPr="008165FF">
        <w:rPr>
          <w:rFonts w:ascii="Arial" w:hAnsi="Arial" w:cs="Arial"/>
          <w:color w:val="000000"/>
          <w:lang w:val="es-ES_tradnl"/>
        </w:rPr>
        <w:t>Estado sólo interviene co</w:t>
      </w:r>
      <w:r>
        <w:rPr>
          <w:rFonts w:ascii="Arial" w:hAnsi="Arial" w:cs="Arial"/>
          <w:color w:val="000000"/>
          <w:lang w:val="es-ES_tradnl"/>
        </w:rPr>
        <w:t>n la misión principal de minar</w:t>
      </w:r>
      <w:r w:rsidRPr="008165FF">
        <w:rPr>
          <w:rFonts w:ascii="Arial" w:hAnsi="Arial" w:cs="Arial"/>
          <w:color w:val="000000"/>
          <w:lang w:val="es-ES_tradnl"/>
        </w:rPr>
        <w:t xml:space="preserve"> los cimientos de su propia existencia, lo que debilita la misión de</w:t>
      </w:r>
      <w:r>
        <w:rPr>
          <w:rFonts w:ascii="Arial" w:hAnsi="Arial" w:cs="Arial"/>
          <w:color w:val="000000"/>
          <w:lang w:val="es-ES_tradnl"/>
        </w:rPr>
        <w:t xml:space="preserve"> lo</w:t>
      </w:r>
      <w:r w:rsidRPr="008165FF">
        <w:rPr>
          <w:rFonts w:ascii="Arial" w:hAnsi="Arial" w:cs="Arial"/>
          <w:color w:val="000000"/>
          <w:lang w:val="es-ES_tradnl"/>
        </w:rPr>
        <w:t xml:space="preserve"> servicio público. Se trata de un intervencionismo, por así decir, negativo. Es la retirada del Estado promovida por él mismo, a partir de la estimulación en lo</w:t>
      </w:r>
      <w:r>
        <w:rPr>
          <w:rFonts w:ascii="Arial" w:hAnsi="Arial" w:cs="Arial"/>
          <w:color w:val="000000"/>
          <w:lang w:val="es-ES_tradnl"/>
        </w:rPr>
        <w:t>s sujetos de un verdadero culto/</w:t>
      </w:r>
      <w:r w:rsidRPr="008165FF">
        <w:rPr>
          <w:rFonts w:ascii="Arial" w:hAnsi="Arial" w:cs="Arial"/>
          <w:color w:val="000000"/>
          <w:lang w:val="es-ES_tradnl"/>
        </w:rPr>
        <w:t xml:space="preserve">fanatismo por el </w:t>
      </w:r>
      <w:r>
        <w:rPr>
          <w:rFonts w:ascii="Arial" w:hAnsi="Arial" w:cs="Arial"/>
          <w:color w:val="000000"/>
          <w:lang w:val="es-ES_tradnl"/>
        </w:rPr>
        <w:t>mercado, para el cual el sujeto/</w:t>
      </w:r>
      <w:r w:rsidRPr="008165FF">
        <w:rPr>
          <w:rFonts w:ascii="Arial" w:hAnsi="Arial" w:cs="Arial"/>
          <w:color w:val="000000"/>
          <w:lang w:val="es-ES_tradnl"/>
        </w:rPr>
        <w:t>individuo necesita entrar en el centro de la escena como emprendedor de sí mismo, como mantenedor de condiciones de pertenencia social.</w:t>
      </w:r>
    </w:p>
    <w:p w14:paraId="05F6ED49" w14:textId="77777777" w:rsidR="005138E1" w:rsidRPr="008165FF" w:rsidRDefault="005138E1" w:rsidP="005138E1">
      <w:pPr>
        <w:spacing w:line="360" w:lineRule="auto"/>
        <w:ind w:firstLine="709"/>
        <w:jc w:val="both"/>
        <w:rPr>
          <w:rFonts w:ascii="Arial" w:hAnsi="Arial" w:cs="Arial"/>
          <w:color w:val="000000"/>
          <w:lang w:val="es-ES_tradnl"/>
        </w:rPr>
      </w:pPr>
      <w:r>
        <w:rPr>
          <w:rFonts w:ascii="Arial" w:hAnsi="Arial" w:cs="Arial"/>
          <w:color w:val="000000"/>
          <w:lang w:val="es-ES_tradnl"/>
        </w:rPr>
        <w:t>B)</w:t>
      </w:r>
      <w:r w:rsidRPr="008165FF">
        <w:rPr>
          <w:rFonts w:ascii="Arial" w:hAnsi="Arial" w:cs="Arial"/>
          <w:color w:val="000000"/>
          <w:lang w:val="es-ES_tradnl"/>
        </w:rPr>
        <w:t> ¿Cuáles son los pasaportes individuales necesarios? El neoliberalismo es, así, una racionalidad, más que un sistema económico, se sostiene en un trípode: economía, medicina y derecho, en el intento de garantizar un sujeto "adherido", "fidelizado". Esto es lo que estos autores llaman </w:t>
      </w:r>
      <w:r w:rsidRPr="008165FF">
        <w:rPr>
          <w:rFonts w:ascii="Arial" w:hAnsi="Arial" w:cs="Arial"/>
          <w:i/>
          <w:iCs/>
          <w:color w:val="000000"/>
          <w:lang w:val="es-ES_tradnl"/>
        </w:rPr>
        <w:t>la nueva razón</w:t>
      </w:r>
      <w:r w:rsidRPr="008165FF">
        <w:rPr>
          <w:rFonts w:ascii="Arial" w:hAnsi="Arial" w:cs="Arial"/>
          <w:color w:val="000000"/>
          <w:lang w:val="es-ES_tradnl"/>
        </w:rPr>
        <w:t> en </w:t>
      </w:r>
      <w:r w:rsidRPr="008165FF">
        <w:rPr>
          <w:rFonts w:ascii="Arial" w:hAnsi="Arial" w:cs="Arial"/>
          <w:i/>
          <w:iCs/>
          <w:color w:val="000000"/>
          <w:lang w:val="es-ES_tradnl"/>
        </w:rPr>
        <w:t>el mundo.</w:t>
      </w:r>
      <w:r w:rsidRPr="008165FF">
        <w:rPr>
          <w:rFonts w:ascii="Arial" w:hAnsi="Arial" w:cs="Arial"/>
          <w:color w:val="000000"/>
          <w:lang w:val="es-ES_tradnl"/>
        </w:rPr>
        <w:t xml:space="preserve"> En este contexto, </w:t>
      </w:r>
      <w:r>
        <w:rPr>
          <w:rFonts w:ascii="Arial" w:hAnsi="Arial" w:cs="Arial"/>
          <w:color w:val="000000"/>
          <w:lang w:val="es-ES_tradnl"/>
        </w:rPr>
        <w:t xml:space="preserve">es </w:t>
      </w:r>
      <w:proofErr w:type="spellStart"/>
      <w:r>
        <w:rPr>
          <w:rFonts w:ascii="Arial" w:hAnsi="Arial" w:cs="Arial"/>
          <w:color w:val="000000"/>
          <w:lang w:val="es-ES_tradnl"/>
        </w:rPr>
        <w:t>fozoso</w:t>
      </w:r>
      <w:proofErr w:type="spellEnd"/>
      <w:r>
        <w:rPr>
          <w:rFonts w:ascii="Arial" w:hAnsi="Arial" w:cs="Arial"/>
          <w:color w:val="000000"/>
          <w:lang w:val="es-ES_tradnl"/>
        </w:rPr>
        <w:t xml:space="preserve"> </w:t>
      </w:r>
      <w:proofErr w:type="spellStart"/>
      <w:r>
        <w:rPr>
          <w:rFonts w:ascii="Arial" w:hAnsi="Arial" w:cs="Arial"/>
          <w:color w:val="000000"/>
          <w:lang w:val="es-ES_tradnl"/>
        </w:rPr>
        <w:t>compreender</w:t>
      </w:r>
      <w:proofErr w:type="spellEnd"/>
      <w:r>
        <w:rPr>
          <w:rFonts w:ascii="Arial" w:hAnsi="Arial" w:cs="Arial"/>
          <w:color w:val="000000"/>
          <w:lang w:val="es-ES_tradnl"/>
        </w:rPr>
        <w:t xml:space="preserve"> que la medicina, </w:t>
      </w:r>
      <w:r w:rsidRPr="008165FF">
        <w:rPr>
          <w:rFonts w:ascii="Arial" w:hAnsi="Arial" w:cs="Arial"/>
          <w:color w:val="000000"/>
          <w:lang w:val="es-ES_tradnl"/>
        </w:rPr>
        <w:t xml:space="preserve">después de las dos </w:t>
      </w:r>
      <w:r>
        <w:rPr>
          <w:rFonts w:ascii="Arial" w:hAnsi="Arial" w:cs="Arial"/>
          <w:color w:val="000000"/>
          <w:lang w:val="es-ES_tradnl"/>
        </w:rPr>
        <w:t>grandes guerras</w:t>
      </w:r>
      <w:r w:rsidRPr="008165FF">
        <w:rPr>
          <w:rFonts w:ascii="Arial" w:hAnsi="Arial" w:cs="Arial"/>
          <w:color w:val="000000"/>
          <w:lang w:val="es-ES_tradnl"/>
        </w:rPr>
        <w:t xml:space="preserve">, </w:t>
      </w:r>
      <w:r>
        <w:rPr>
          <w:rFonts w:ascii="Arial" w:hAnsi="Arial" w:cs="Arial"/>
          <w:color w:val="000000"/>
          <w:lang w:val="es-ES_tradnl"/>
        </w:rPr>
        <w:t xml:space="preserve">pasó </w:t>
      </w:r>
      <w:r w:rsidRPr="008165FF">
        <w:rPr>
          <w:rFonts w:ascii="Arial" w:hAnsi="Arial" w:cs="Arial"/>
          <w:color w:val="000000"/>
          <w:lang w:val="es-ES_tradnl"/>
        </w:rPr>
        <w:t xml:space="preserve">cada vez </w:t>
      </w:r>
      <w:r>
        <w:rPr>
          <w:rFonts w:ascii="Arial" w:hAnsi="Arial" w:cs="Arial"/>
          <w:color w:val="000000"/>
          <w:lang w:val="es-ES_tradnl"/>
        </w:rPr>
        <w:t>más a ser financiada</w:t>
      </w:r>
      <w:r w:rsidRPr="008165FF">
        <w:rPr>
          <w:rFonts w:ascii="Arial" w:hAnsi="Arial" w:cs="Arial"/>
          <w:color w:val="000000"/>
          <w:lang w:val="es-ES_tradnl"/>
        </w:rPr>
        <w:t xml:space="preserve"> por el capital, asumiendo una estructura discursiva cerca</w:t>
      </w:r>
      <w:r>
        <w:rPr>
          <w:rFonts w:ascii="Arial" w:hAnsi="Arial" w:cs="Arial"/>
          <w:color w:val="000000"/>
          <w:lang w:val="es-ES_tradnl"/>
        </w:rPr>
        <w:t>na a</w:t>
      </w:r>
      <w:r w:rsidRPr="008165FF">
        <w:rPr>
          <w:rFonts w:ascii="Arial" w:hAnsi="Arial" w:cs="Arial"/>
          <w:color w:val="000000"/>
          <w:lang w:val="es-ES_tradnl"/>
        </w:rPr>
        <w:t xml:space="preserve"> la de</w:t>
      </w:r>
      <w:r>
        <w:rPr>
          <w:rFonts w:ascii="Arial" w:hAnsi="Arial" w:cs="Arial"/>
          <w:color w:val="000000"/>
          <w:lang w:val="es-ES_tradnl"/>
        </w:rPr>
        <w:t xml:space="preserve">l derecho, con sus reglas/leyes, </w:t>
      </w:r>
      <w:r w:rsidRPr="008165FF">
        <w:rPr>
          <w:rFonts w:ascii="Arial" w:hAnsi="Arial" w:cs="Arial"/>
          <w:color w:val="000000"/>
          <w:lang w:val="es-ES_tradnl"/>
        </w:rPr>
        <w:t>castigos y temores.</w:t>
      </w:r>
    </w:p>
    <w:p w14:paraId="6CF9B653"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Es evidente que los autores se inspiran también en </w:t>
      </w:r>
      <w:r w:rsidRPr="008165FF">
        <w:rPr>
          <w:rFonts w:ascii="Arial" w:hAnsi="Arial" w:cs="Arial"/>
          <w:b/>
          <w:bCs/>
          <w:i/>
          <w:iCs/>
          <w:color w:val="000000"/>
          <w:lang w:val="es-ES_tradnl"/>
        </w:rPr>
        <w:t>Foucault.</w:t>
      </w:r>
      <w:r w:rsidRPr="008165FF">
        <w:rPr>
          <w:rFonts w:ascii="Arial" w:hAnsi="Arial" w:cs="Arial"/>
          <w:color w:val="000000"/>
          <w:lang w:val="es-ES_tradnl"/>
        </w:rPr>
        <w:t> En </w:t>
      </w:r>
      <w:r w:rsidRPr="008165FF">
        <w:rPr>
          <w:rFonts w:ascii="Arial" w:hAnsi="Arial" w:cs="Arial"/>
          <w:i/>
          <w:iCs/>
          <w:color w:val="000000"/>
          <w:lang w:val="es-ES_tradnl"/>
        </w:rPr>
        <w:t>El nacimiento de la clínica</w:t>
      </w:r>
      <w:r w:rsidRPr="008165FF">
        <w:rPr>
          <w:rFonts w:ascii="Arial" w:hAnsi="Arial" w:cs="Arial"/>
          <w:color w:val="000000"/>
          <w:lang w:val="es-ES_tradnl"/>
        </w:rPr>
        <w:t xml:space="preserve"> (1967), Foucault </w:t>
      </w:r>
      <w:r>
        <w:rPr>
          <w:rFonts w:ascii="Arial" w:hAnsi="Arial" w:cs="Arial"/>
          <w:color w:val="000000"/>
          <w:lang w:val="es-ES_tradnl"/>
        </w:rPr>
        <w:t>ya nos tenía brindado con un estudio minucioso e interesante sobre la profundidad</w:t>
      </w:r>
      <w:r w:rsidRPr="008165FF">
        <w:rPr>
          <w:rFonts w:ascii="Arial" w:hAnsi="Arial" w:cs="Arial"/>
          <w:color w:val="000000"/>
          <w:lang w:val="es-ES_tradnl"/>
        </w:rPr>
        <w:t xml:space="preserve"> </w:t>
      </w:r>
      <w:r>
        <w:rPr>
          <w:rFonts w:ascii="Arial" w:hAnsi="Arial" w:cs="Arial"/>
          <w:color w:val="000000"/>
          <w:lang w:val="es-ES_tradnl"/>
        </w:rPr>
        <w:t>del discurso médico, extrayendo de ella</w:t>
      </w:r>
      <w:r w:rsidRPr="008165FF">
        <w:rPr>
          <w:rFonts w:ascii="Arial" w:hAnsi="Arial" w:cs="Arial"/>
          <w:color w:val="000000"/>
          <w:lang w:val="es-ES_tradnl"/>
        </w:rPr>
        <w:t xml:space="preserve"> su historia. El autor se interesa en el proceso de "invención" de la medicina como ciencia. En el siglo XIX, la medicina pudo, finalmente, pronunciar sobre el individuo un discurso de estructura científica. Las ciencias médicas fueron construyendo su a priori concreto, una narración - dicha científica - sobre la manera como los hombres deberían vivir, cuidando de sus hábitos y de su cuerpo. En los días de hoy, como es notorio, la pauta propuesta por la medicina es extensa, inconstante e inestable, aunque asume carácter de mandados a cada nueva ley que es creada, aunque la nueva venga justamente contradecir y refutar una anteriormente propagada. Pasamos mucho tiempo entretenido en el cumplimiento de los mandatos decodificados y asignados por el superyó para asegurar uno de nuestros princi</w:t>
      </w:r>
      <w:r>
        <w:rPr>
          <w:rFonts w:ascii="Arial" w:hAnsi="Arial" w:cs="Arial"/>
          <w:color w:val="000000"/>
          <w:lang w:val="es-ES_tradnl"/>
        </w:rPr>
        <w:t xml:space="preserve">pales pasaportes de </w:t>
      </w:r>
      <w:proofErr w:type="spellStart"/>
      <w:r>
        <w:rPr>
          <w:rFonts w:ascii="Arial" w:hAnsi="Arial" w:cs="Arial"/>
          <w:color w:val="000000"/>
          <w:lang w:val="es-ES_tradnl"/>
        </w:rPr>
        <w:t>inclusão</w:t>
      </w:r>
      <w:proofErr w:type="spellEnd"/>
      <w:r w:rsidRPr="008165FF">
        <w:rPr>
          <w:rFonts w:ascii="Arial" w:hAnsi="Arial" w:cs="Arial"/>
          <w:color w:val="000000"/>
          <w:lang w:val="es-ES_tradnl"/>
        </w:rPr>
        <w:t xml:space="preserve"> en las sociedades modernas y postmodernas: tener un cuerpo joven, hermosa y saludable y estar profundamente paranoico y hipocondríaco sobre el envejecimiento, vivido en general como enfermedad. ¿De qué violencia se trata aquí? Foucault examina las prácticas místicas en el origen de la medicina clásica </w:t>
      </w:r>
      <w:r>
        <w:rPr>
          <w:rFonts w:ascii="Arial" w:hAnsi="Arial" w:cs="Arial"/>
          <w:color w:val="000000"/>
          <w:lang w:val="es-ES_tradnl"/>
        </w:rPr>
        <w:t xml:space="preserve">para </w:t>
      </w:r>
      <w:r w:rsidRPr="008165FF">
        <w:rPr>
          <w:rFonts w:ascii="Arial" w:hAnsi="Arial" w:cs="Arial"/>
          <w:color w:val="000000"/>
          <w:lang w:val="es-ES_tradnl"/>
        </w:rPr>
        <w:t xml:space="preserve">pensar </w:t>
      </w:r>
      <w:r>
        <w:rPr>
          <w:rFonts w:ascii="Arial" w:hAnsi="Arial" w:cs="Arial"/>
          <w:color w:val="000000"/>
          <w:lang w:val="es-ES_tradnl"/>
        </w:rPr>
        <w:t xml:space="preserve">la </w:t>
      </w:r>
      <w:r w:rsidRPr="008165FF">
        <w:rPr>
          <w:rFonts w:ascii="Arial" w:hAnsi="Arial" w:cs="Arial"/>
          <w:color w:val="000000"/>
          <w:lang w:val="es-ES_tradnl"/>
        </w:rPr>
        <w:t xml:space="preserve">herencia </w:t>
      </w:r>
      <w:r>
        <w:rPr>
          <w:rFonts w:ascii="Arial" w:hAnsi="Arial" w:cs="Arial"/>
          <w:color w:val="000000"/>
          <w:lang w:val="es-ES_tradnl"/>
        </w:rPr>
        <w:t>de la violencia mistificada</w:t>
      </w:r>
      <w:r w:rsidRPr="008165FF">
        <w:rPr>
          <w:rFonts w:ascii="Arial" w:hAnsi="Arial" w:cs="Arial"/>
          <w:color w:val="000000"/>
          <w:lang w:val="es-ES_tradnl"/>
        </w:rPr>
        <w:t xml:space="preserve"> que la medic</w:t>
      </w:r>
      <w:r>
        <w:rPr>
          <w:rFonts w:ascii="Arial" w:hAnsi="Arial" w:cs="Arial"/>
          <w:color w:val="000000"/>
          <w:lang w:val="es-ES_tradnl"/>
        </w:rPr>
        <w:t>ina lleva tanto en su discurso como</w:t>
      </w:r>
      <w:r w:rsidRPr="008165FF">
        <w:rPr>
          <w:rFonts w:ascii="Arial" w:hAnsi="Arial" w:cs="Arial"/>
          <w:color w:val="000000"/>
          <w:lang w:val="es-ES_tradnl"/>
        </w:rPr>
        <w:t xml:space="preserve"> en sus métodos. La medicina científica moderna fija su fecha</w:t>
      </w:r>
      <w:r>
        <w:rPr>
          <w:rFonts w:ascii="Arial" w:hAnsi="Arial" w:cs="Arial"/>
          <w:color w:val="000000"/>
          <w:lang w:val="es-ES_tradnl"/>
        </w:rPr>
        <w:t xml:space="preserve"> de nacimiento al final del</w:t>
      </w:r>
      <w:r w:rsidRPr="008165FF">
        <w:rPr>
          <w:rFonts w:ascii="Arial" w:hAnsi="Arial" w:cs="Arial"/>
          <w:color w:val="000000"/>
          <w:lang w:val="es-ES_tradnl"/>
        </w:rPr>
        <w:t xml:space="preserve"> siglo XVIII, predicando el retorno a la modestia eficaz de lo percibido, a un presumido empirismo. Sin embargo, la reorganización que buscaba reabrir los saberes milenarios construidos a partir del sufrimiento humano, no escapó, según él, del imaginario y de los mitos. De hecho, hubo avance científico en la reconstrucción del saber médico, pero la razón médica siguió determinada por la mistificación y la ideología. Los misterios y no dichos de la medicina clásica, pasan a ganar una estructura discursiva científica, pero una alianza desde siempre fue fundada entre la observación y la investigación médicas y la dimensión discursiva: lo que debería y podría ser dicho sobre ese saber. El conocimiento médico está claramente atravesado por intereses ideológi</w:t>
      </w:r>
      <w:r>
        <w:rPr>
          <w:rFonts w:ascii="Arial" w:hAnsi="Arial" w:cs="Arial"/>
          <w:color w:val="000000"/>
          <w:lang w:val="es-ES_tradnl"/>
        </w:rPr>
        <w:t>cos o económicos</w:t>
      </w:r>
      <w:r w:rsidRPr="008165FF">
        <w:rPr>
          <w:rFonts w:ascii="Arial" w:hAnsi="Arial" w:cs="Arial"/>
          <w:color w:val="000000"/>
          <w:lang w:val="es-ES_tradnl"/>
        </w:rPr>
        <w:t xml:space="preserve">. Las formas de racionalidad médica </w:t>
      </w:r>
      <w:r>
        <w:rPr>
          <w:rFonts w:ascii="Arial" w:hAnsi="Arial" w:cs="Arial"/>
          <w:color w:val="000000"/>
          <w:lang w:val="es-ES_tradnl"/>
        </w:rPr>
        <w:t>se ofrecen a los sujetos como</w:t>
      </w:r>
      <w:r w:rsidRPr="008165FF">
        <w:rPr>
          <w:rFonts w:ascii="Arial" w:hAnsi="Arial" w:cs="Arial"/>
          <w:color w:val="000000"/>
          <w:lang w:val="es-ES_tradnl"/>
        </w:rPr>
        <w:t xml:space="preserve"> primera cara de la verdad sobre sí mismos </w:t>
      </w:r>
      <w:r>
        <w:rPr>
          <w:rFonts w:ascii="Arial" w:hAnsi="Arial" w:cs="Arial"/>
          <w:color w:val="000000"/>
          <w:lang w:val="es-ES_tradnl"/>
        </w:rPr>
        <w:t xml:space="preserve">sobre las condiciones de </w:t>
      </w:r>
      <w:r w:rsidRPr="008165FF">
        <w:rPr>
          <w:rFonts w:ascii="Arial" w:hAnsi="Arial" w:cs="Arial"/>
          <w:color w:val="000000"/>
          <w:lang w:val="es-ES_tradnl"/>
        </w:rPr>
        <w:t>la vida que necesita</w:t>
      </w:r>
      <w:r>
        <w:rPr>
          <w:rFonts w:ascii="Arial" w:hAnsi="Arial" w:cs="Arial"/>
          <w:color w:val="000000"/>
          <w:lang w:val="es-ES_tradnl"/>
        </w:rPr>
        <w:t>n buscar perfeccionar para seguir viviendo</w:t>
      </w:r>
      <w:r w:rsidRPr="008165FF">
        <w:rPr>
          <w:rFonts w:ascii="Arial" w:hAnsi="Arial" w:cs="Arial"/>
          <w:color w:val="000000"/>
          <w:lang w:val="es-ES_tradnl"/>
        </w:rPr>
        <w:t>.</w:t>
      </w:r>
    </w:p>
    <w:p w14:paraId="42D47FD2" w14:textId="77777777" w:rsidR="005138E1" w:rsidRDefault="005138E1" w:rsidP="005138E1">
      <w:pPr>
        <w:spacing w:line="360" w:lineRule="auto"/>
        <w:ind w:firstLine="709"/>
        <w:jc w:val="both"/>
        <w:rPr>
          <w:rFonts w:ascii="Arial" w:hAnsi="Arial" w:cs="Arial"/>
          <w:color w:val="000000"/>
          <w:lang w:val="es-ES_tradnl"/>
        </w:rPr>
      </w:pPr>
      <w:r w:rsidRPr="008165FF">
        <w:rPr>
          <w:rFonts w:ascii="Arial" w:hAnsi="Arial" w:cs="Arial"/>
          <w:b/>
          <w:bCs/>
          <w:i/>
          <w:iCs/>
          <w:color w:val="000000"/>
          <w:lang w:val="es-ES_tradnl"/>
        </w:rPr>
        <w:t>Alain</w:t>
      </w:r>
      <w:r w:rsidRPr="008165FF">
        <w:rPr>
          <w:rFonts w:ascii="Arial" w:hAnsi="Arial" w:cs="Arial"/>
          <w:color w:val="000000"/>
          <w:lang w:val="es-ES_tradnl"/>
        </w:rPr>
        <w:t> </w:t>
      </w:r>
      <w:proofErr w:type="spellStart"/>
      <w:r w:rsidRPr="008165FF">
        <w:rPr>
          <w:rFonts w:ascii="Arial" w:hAnsi="Arial" w:cs="Arial"/>
          <w:b/>
          <w:bCs/>
          <w:i/>
          <w:iCs/>
          <w:color w:val="000000"/>
          <w:lang w:val="es-ES_tradnl"/>
        </w:rPr>
        <w:t>Corbin</w:t>
      </w:r>
      <w:proofErr w:type="spellEnd"/>
      <w:r w:rsidRPr="008165FF">
        <w:rPr>
          <w:rFonts w:ascii="Arial" w:hAnsi="Arial" w:cs="Arial"/>
          <w:b/>
          <w:bCs/>
          <w:i/>
          <w:iCs/>
          <w:color w:val="000000"/>
          <w:lang w:val="es-ES_tradnl"/>
        </w:rPr>
        <w:t>, George</w:t>
      </w:r>
      <w:r w:rsidRPr="008165FF">
        <w:rPr>
          <w:rFonts w:ascii="Arial" w:hAnsi="Arial" w:cs="Arial"/>
          <w:color w:val="000000"/>
          <w:lang w:val="es-ES_tradnl"/>
        </w:rPr>
        <w:t> </w:t>
      </w:r>
      <w:proofErr w:type="spellStart"/>
      <w:r w:rsidRPr="008165FF">
        <w:rPr>
          <w:rFonts w:ascii="Arial" w:hAnsi="Arial" w:cs="Arial"/>
          <w:b/>
          <w:bCs/>
          <w:i/>
          <w:iCs/>
          <w:color w:val="000000"/>
          <w:lang w:val="es-ES_tradnl"/>
        </w:rPr>
        <w:t>Vigarello</w:t>
      </w:r>
      <w:proofErr w:type="spellEnd"/>
      <w:r w:rsidRPr="008165FF">
        <w:rPr>
          <w:rFonts w:ascii="Arial" w:hAnsi="Arial" w:cs="Arial"/>
          <w:color w:val="000000"/>
          <w:lang w:val="es-ES_tradnl"/>
        </w:rPr>
        <w:t> y </w:t>
      </w:r>
      <w:r w:rsidRPr="008165FF">
        <w:rPr>
          <w:rFonts w:ascii="Arial" w:hAnsi="Arial" w:cs="Arial"/>
          <w:b/>
          <w:bCs/>
          <w:i/>
          <w:iCs/>
          <w:color w:val="000000"/>
          <w:lang w:val="es-ES_tradnl"/>
        </w:rPr>
        <w:t>Jean-Jacques</w:t>
      </w:r>
      <w:r w:rsidRPr="008165FF">
        <w:rPr>
          <w:rFonts w:ascii="Arial" w:hAnsi="Arial" w:cs="Arial"/>
          <w:color w:val="000000"/>
          <w:lang w:val="es-ES_tradnl"/>
        </w:rPr>
        <w:t> </w:t>
      </w:r>
      <w:proofErr w:type="spellStart"/>
      <w:r w:rsidRPr="008165FF">
        <w:rPr>
          <w:rFonts w:ascii="Arial" w:hAnsi="Arial" w:cs="Arial"/>
          <w:b/>
          <w:bCs/>
          <w:i/>
          <w:iCs/>
          <w:color w:val="000000"/>
          <w:lang w:val="es-ES_tradnl"/>
        </w:rPr>
        <w:t>Courtine</w:t>
      </w:r>
      <w:proofErr w:type="spellEnd"/>
      <w:r w:rsidRPr="008165FF">
        <w:rPr>
          <w:rFonts w:ascii="Arial" w:hAnsi="Arial" w:cs="Arial"/>
          <w:color w:val="000000"/>
          <w:lang w:val="es-ES_tradnl"/>
        </w:rPr>
        <w:t> organizaro</w:t>
      </w:r>
      <w:r>
        <w:rPr>
          <w:rFonts w:ascii="Arial" w:hAnsi="Arial" w:cs="Arial"/>
          <w:color w:val="000000"/>
          <w:lang w:val="es-ES_tradnl"/>
        </w:rPr>
        <w:t xml:space="preserve">n una importante colección </w:t>
      </w:r>
      <w:r w:rsidRPr="008165FF">
        <w:rPr>
          <w:rFonts w:ascii="Arial" w:hAnsi="Arial" w:cs="Arial"/>
          <w:color w:val="000000"/>
          <w:lang w:val="es-ES_tradnl"/>
        </w:rPr>
        <w:t>titulada </w:t>
      </w:r>
      <w:r>
        <w:rPr>
          <w:rFonts w:ascii="Arial" w:hAnsi="Arial" w:cs="Arial"/>
          <w:i/>
          <w:iCs/>
          <w:color w:val="000000"/>
          <w:lang w:val="es-ES_tradnl"/>
        </w:rPr>
        <w:t>Historia del cuerpo</w:t>
      </w:r>
      <w:r w:rsidRPr="008165FF">
        <w:rPr>
          <w:rFonts w:ascii="Arial" w:hAnsi="Arial" w:cs="Arial"/>
          <w:color w:val="000000"/>
          <w:lang w:val="es-ES_tradnl"/>
        </w:rPr>
        <w:t> (</w:t>
      </w:r>
      <w:proofErr w:type="spellStart"/>
      <w:r w:rsidRPr="008165FF">
        <w:rPr>
          <w:rFonts w:ascii="Arial" w:hAnsi="Arial" w:cs="Arial"/>
          <w:color w:val="000000"/>
          <w:lang w:val="es-ES_tradnl"/>
        </w:rPr>
        <w:t>Corbin</w:t>
      </w:r>
      <w:proofErr w:type="spellEnd"/>
      <w:r>
        <w:rPr>
          <w:rFonts w:ascii="Arial" w:hAnsi="Arial" w:cs="Arial"/>
          <w:color w:val="000000"/>
          <w:lang w:val="es-ES_tradnl"/>
        </w:rPr>
        <w:t>, </w:t>
      </w:r>
      <w:proofErr w:type="spellStart"/>
      <w:r>
        <w:rPr>
          <w:rFonts w:ascii="Arial" w:hAnsi="Arial" w:cs="Arial"/>
          <w:color w:val="000000"/>
          <w:lang w:val="es-ES_tradnl"/>
        </w:rPr>
        <w:t>Courtine</w:t>
      </w:r>
      <w:proofErr w:type="spellEnd"/>
      <w:r>
        <w:rPr>
          <w:rFonts w:ascii="Arial" w:hAnsi="Arial" w:cs="Arial"/>
          <w:color w:val="000000"/>
          <w:lang w:val="es-ES_tradnl"/>
        </w:rPr>
        <w:t> y </w:t>
      </w:r>
      <w:proofErr w:type="spellStart"/>
      <w:r>
        <w:rPr>
          <w:rFonts w:ascii="Arial" w:hAnsi="Arial" w:cs="Arial"/>
          <w:color w:val="000000"/>
          <w:lang w:val="es-ES_tradnl"/>
        </w:rPr>
        <w:t>Vigarello</w:t>
      </w:r>
      <w:proofErr w:type="spellEnd"/>
      <w:r>
        <w:rPr>
          <w:rFonts w:ascii="Arial" w:hAnsi="Arial" w:cs="Arial"/>
          <w:color w:val="000000"/>
          <w:lang w:val="es-ES_tradnl"/>
        </w:rPr>
        <w:t xml:space="preserve">, 2006). </w:t>
      </w:r>
    </w:p>
    <w:p w14:paraId="6D3863E4" w14:textId="77777777" w:rsidR="005138E1" w:rsidRPr="008165FF" w:rsidRDefault="005138E1" w:rsidP="005138E1">
      <w:pPr>
        <w:spacing w:line="360" w:lineRule="auto"/>
        <w:jc w:val="both"/>
        <w:rPr>
          <w:rFonts w:ascii="Arial" w:hAnsi="Arial" w:cs="Arial"/>
          <w:color w:val="000000"/>
          <w:lang w:val="es-ES_tradnl"/>
        </w:rPr>
      </w:pPr>
      <w:r>
        <w:rPr>
          <w:rFonts w:ascii="Arial" w:hAnsi="Arial" w:cs="Arial"/>
          <w:color w:val="000000"/>
          <w:lang w:val="es-ES_tradnl"/>
        </w:rPr>
        <w:t>E</w:t>
      </w:r>
      <w:r w:rsidRPr="008165FF">
        <w:rPr>
          <w:rFonts w:ascii="Arial" w:hAnsi="Arial" w:cs="Arial"/>
          <w:color w:val="000000"/>
          <w:lang w:val="es-ES_tradnl"/>
        </w:rPr>
        <w:t>n esta obra de tres volúmenes,</w:t>
      </w:r>
      <w:r>
        <w:rPr>
          <w:rFonts w:ascii="Arial" w:hAnsi="Arial" w:cs="Arial"/>
          <w:color w:val="000000"/>
          <w:lang w:val="es-ES_tradnl"/>
        </w:rPr>
        <w:t xml:space="preserve"> </w:t>
      </w:r>
      <w:r w:rsidRPr="008165FF">
        <w:rPr>
          <w:rFonts w:ascii="Arial" w:hAnsi="Arial" w:cs="Arial"/>
          <w:color w:val="000000"/>
          <w:lang w:val="es-ES_tradnl"/>
        </w:rPr>
        <w:t xml:space="preserve">cuidadosamente preparada, varios autores - </w:t>
      </w:r>
      <w:r>
        <w:rPr>
          <w:rFonts w:ascii="Arial" w:hAnsi="Arial" w:cs="Arial"/>
          <w:color w:val="000000"/>
          <w:lang w:val="es-ES_tradnl"/>
        </w:rPr>
        <w:t xml:space="preserve"> </w:t>
      </w:r>
      <w:r w:rsidRPr="008165FF">
        <w:rPr>
          <w:rFonts w:ascii="Arial" w:hAnsi="Arial" w:cs="Arial"/>
          <w:color w:val="000000"/>
          <w:lang w:val="es-ES_tradnl"/>
        </w:rPr>
        <w:t xml:space="preserve">sociólogos, filósofos, antropólogos, médicos e historiadores, entre otros - fueron invitados a contribuir </w:t>
      </w:r>
      <w:r>
        <w:rPr>
          <w:rFonts w:ascii="Arial" w:hAnsi="Arial" w:cs="Arial"/>
          <w:color w:val="000000"/>
          <w:lang w:val="es-ES_tradnl"/>
        </w:rPr>
        <w:t xml:space="preserve">a una </w:t>
      </w:r>
      <w:r w:rsidRPr="008165FF">
        <w:rPr>
          <w:rFonts w:ascii="Arial" w:hAnsi="Arial" w:cs="Arial"/>
          <w:color w:val="000000"/>
          <w:lang w:val="es-ES_tradnl"/>
        </w:rPr>
        <w:t>reflexión en profundidad sobre la historia del cuerpo. Desde el cuerpo literal, físico (de los cadáveres disecados por la medicina clásica) hasta el cuerpo narrado por el discurso científico, pero también sobre el nacimiento del cuerpo con status y estatuto simbólico. </w:t>
      </w:r>
      <w:proofErr w:type="spellStart"/>
      <w:r w:rsidRPr="008165FF">
        <w:rPr>
          <w:rFonts w:ascii="Arial" w:hAnsi="Arial" w:cs="Arial"/>
          <w:color w:val="000000"/>
          <w:lang w:val="es-ES_tradnl"/>
        </w:rPr>
        <w:t>Corbin</w:t>
      </w:r>
      <w:proofErr w:type="spellEnd"/>
      <w:r w:rsidRPr="008165FF">
        <w:rPr>
          <w:rFonts w:ascii="Arial" w:hAnsi="Arial" w:cs="Arial"/>
          <w:color w:val="000000"/>
          <w:lang w:val="es-ES_tradnl"/>
        </w:rPr>
        <w:t> dice en la</w:t>
      </w:r>
      <w:r>
        <w:rPr>
          <w:rFonts w:ascii="Arial" w:hAnsi="Arial" w:cs="Arial"/>
          <w:color w:val="000000"/>
          <w:lang w:val="es-ES_tradnl"/>
        </w:rPr>
        <w:t xml:space="preserve"> introducción al primer volumen:</w:t>
      </w:r>
      <w:r w:rsidRPr="008165FF">
        <w:rPr>
          <w:rFonts w:ascii="Arial" w:hAnsi="Arial" w:cs="Arial"/>
          <w:color w:val="000000"/>
          <w:lang w:val="es-ES_tradnl"/>
        </w:rPr>
        <w:t xml:space="preserve"> el cuerpo fue </w:t>
      </w:r>
      <w:r w:rsidRPr="008165FF">
        <w:rPr>
          <w:rFonts w:ascii="Arial" w:hAnsi="Arial" w:cs="Arial"/>
          <w:i/>
          <w:iCs/>
          <w:color w:val="000000"/>
          <w:lang w:val="es-ES_tradnl"/>
        </w:rPr>
        <w:t>inventado</w:t>
      </w:r>
      <w:r w:rsidRPr="008165FF">
        <w:rPr>
          <w:rFonts w:ascii="Arial" w:hAnsi="Arial" w:cs="Arial"/>
          <w:color w:val="000000"/>
          <w:lang w:val="es-ES_tradnl"/>
        </w:rPr>
        <w:t> en el siglo XX. Esta invención, de acuerdo con el autor, apareció por primera vez del psicoanálisis, de</w:t>
      </w:r>
      <w:r>
        <w:rPr>
          <w:rFonts w:ascii="Arial" w:hAnsi="Arial" w:cs="Arial"/>
          <w:color w:val="000000"/>
          <w:lang w:val="es-ES_tradnl"/>
        </w:rPr>
        <w:t xml:space="preserve">sde el momento en que Freud, </w:t>
      </w:r>
      <w:r w:rsidRPr="008165FF">
        <w:rPr>
          <w:rFonts w:ascii="Arial" w:hAnsi="Arial" w:cs="Arial"/>
          <w:color w:val="000000"/>
          <w:lang w:val="es-ES_tradnl"/>
        </w:rPr>
        <w:t>observa</w:t>
      </w:r>
      <w:r>
        <w:rPr>
          <w:rFonts w:ascii="Arial" w:hAnsi="Arial" w:cs="Arial"/>
          <w:color w:val="000000"/>
          <w:lang w:val="es-ES_tradnl"/>
        </w:rPr>
        <w:t>ndo</w:t>
      </w:r>
      <w:r w:rsidRPr="008165FF">
        <w:rPr>
          <w:rFonts w:ascii="Arial" w:hAnsi="Arial" w:cs="Arial"/>
          <w:color w:val="000000"/>
          <w:lang w:val="es-ES_tradnl"/>
        </w:rPr>
        <w:t xml:space="preserve"> la </w:t>
      </w:r>
      <w:proofErr w:type="spellStart"/>
      <w:r>
        <w:rPr>
          <w:rFonts w:ascii="Arial" w:hAnsi="Arial" w:cs="Arial"/>
          <w:color w:val="000000"/>
          <w:lang w:val="es-ES_tradnl"/>
        </w:rPr>
        <w:t>exhibicion</w:t>
      </w:r>
      <w:proofErr w:type="spellEnd"/>
      <w:r w:rsidRPr="008165FF">
        <w:rPr>
          <w:rFonts w:ascii="Arial" w:hAnsi="Arial" w:cs="Arial"/>
          <w:color w:val="000000"/>
          <w:lang w:val="es-ES_tradnl"/>
        </w:rPr>
        <w:t xml:space="preserve"> de los cuerpos que mostraban </w:t>
      </w:r>
      <w:proofErr w:type="spellStart"/>
      <w:r w:rsidRPr="008165FF">
        <w:rPr>
          <w:rFonts w:ascii="Arial" w:hAnsi="Arial" w:cs="Arial"/>
          <w:color w:val="000000"/>
          <w:lang w:val="es-ES_tradnl"/>
        </w:rPr>
        <w:t>Charcot</w:t>
      </w:r>
      <w:proofErr w:type="spellEnd"/>
      <w:r w:rsidRPr="008165FF">
        <w:rPr>
          <w:rFonts w:ascii="Arial" w:hAnsi="Arial" w:cs="Arial"/>
          <w:color w:val="000000"/>
          <w:lang w:val="es-ES_tradnl"/>
        </w:rPr>
        <w:t xml:space="preserve"> en la </w:t>
      </w:r>
      <w:proofErr w:type="spellStart"/>
      <w:r w:rsidRPr="008165FF">
        <w:rPr>
          <w:rFonts w:ascii="Arial" w:hAnsi="Arial" w:cs="Arial"/>
          <w:color w:val="000000"/>
          <w:lang w:val="es-ES_tradnl"/>
        </w:rPr>
        <w:t>Salpêtrière</w:t>
      </w:r>
      <w:proofErr w:type="spellEnd"/>
      <w:r>
        <w:rPr>
          <w:rFonts w:ascii="Arial" w:hAnsi="Arial" w:cs="Arial"/>
          <w:color w:val="000000"/>
          <w:lang w:val="es-ES_tradnl"/>
        </w:rPr>
        <w:t>,</w:t>
      </w:r>
      <w:r w:rsidRPr="008165FF">
        <w:rPr>
          <w:rFonts w:ascii="Arial" w:hAnsi="Arial" w:cs="Arial"/>
          <w:color w:val="000000"/>
          <w:lang w:val="es-ES_tradnl"/>
        </w:rPr>
        <w:t> descifró la hist</w:t>
      </w:r>
      <w:r>
        <w:rPr>
          <w:rFonts w:ascii="Arial" w:hAnsi="Arial" w:cs="Arial"/>
          <w:color w:val="000000"/>
          <w:lang w:val="es-ES_tradnl"/>
        </w:rPr>
        <w:t>eria de conversión y entendió lo que constituiría el enunciado esencial de muchas de sus interrogaciones</w:t>
      </w:r>
      <w:r w:rsidRPr="008165FF">
        <w:rPr>
          <w:rFonts w:ascii="Arial" w:hAnsi="Arial" w:cs="Arial"/>
          <w:color w:val="000000"/>
          <w:lang w:val="es-ES_tradnl"/>
        </w:rPr>
        <w:t xml:space="preserve"> que vendrían después: el inconsciente habla a través del cuerpo. El problema es que si Freud buscó dar sentidos a los cuerpos sin sentido, buscando liberar sus histéricas de la sumisión a una manifestación apenas "aparentemente" autónoma de su cuerpo, la medicina va en cierto modo a valerse también del propio conocimiento psicoanalítico para sofisticar los medios de comunicación </w:t>
      </w:r>
      <w:r>
        <w:rPr>
          <w:rFonts w:ascii="Arial" w:hAnsi="Arial" w:cs="Arial"/>
          <w:color w:val="000000"/>
          <w:lang w:val="es-ES_tradnl"/>
        </w:rPr>
        <w:t xml:space="preserve">e </w:t>
      </w:r>
      <w:r w:rsidRPr="008165FF">
        <w:rPr>
          <w:rFonts w:ascii="Arial" w:hAnsi="Arial" w:cs="Arial"/>
          <w:color w:val="000000"/>
          <w:lang w:val="es-ES_tradnl"/>
        </w:rPr>
        <w:t>someter a los sujetos a una narrativa sobre su cuerpo, marcada ideológicamente por una falsa literalidad, como si las manifestaciones del cuerpo de cada uno fueran originadas sólo en él, y para</w:t>
      </w:r>
      <w:r>
        <w:rPr>
          <w:rFonts w:ascii="Arial" w:hAnsi="Arial" w:cs="Arial"/>
          <w:color w:val="000000"/>
          <w:lang w:val="es-ES_tradnl"/>
        </w:rPr>
        <w:t xml:space="preserve"> él o contra él se volvieran. Las imposiciones colectivas quedaron marcada</w:t>
      </w:r>
      <w:r w:rsidRPr="008165FF">
        <w:rPr>
          <w:rFonts w:ascii="Arial" w:hAnsi="Arial" w:cs="Arial"/>
          <w:color w:val="000000"/>
          <w:lang w:val="es-ES_tradnl"/>
        </w:rPr>
        <w:t>s, aunque paradójicamente bajo el discurso de las libertades individuales. Ideo</w:t>
      </w:r>
      <w:r>
        <w:rPr>
          <w:rFonts w:ascii="Arial" w:hAnsi="Arial" w:cs="Arial"/>
          <w:color w:val="000000"/>
          <w:lang w:val="es-ES_tradnl"/>
        </w:rPr>
        <w:t xml:space="preserve">logías - incluyendo la </w:t>
      </w:r>
      <w:proofErr w:type="spellStart"/>
      <w:r>
        <w:rPr>
          <w:rFonts w:ascii="Arial" w:hAnsi="Arial" w:cs="Arial"/>
          <w:color w:val="000000"/>
          <w:lang w:val="es-ES_tradnl"/>
        </w:rPr>
        <w:t>eugenista</w:t>
      </w:r>
      <w:proofErr w:type="spellEnd"/>
      <w:r w:rsidRPr="008165FF">
        <w:rPr>
          <w:rFonts w:ascii="Arial" w:hAnsi="Arial" w:cs="Arial"/>
          <w:color w:val="000000"/>
          <w:lang w:val="es-ES_tradnl"/>
        </w:rPr>
        <w:t> -</w:t>
      </w:r>
      <w:r>
        <w:rPr>
          <w:rFonts w:ascii="Arial" w:hAnsi="Arial" w:cs="Arial"/>
          <w:color w:val="000000"/>
          <w:lang w:val="es-ES_tradnl"/>
        </w:rPr>
        <w:t xml:space="preserve"> comenzaron a defender el </w:t>
      </w:r>
      <w:proofErr w:type="spellStart"/>
      <w:r>
        <w:rPr>
          <w:rFonts w:ascii="Arial" w:hAnsi="Arial" w:cs="Arial"/>
          <w:color w:val="000000"/>
          <w:lang w:val="es-ES_tradnl"/>
        </w:rPr>
        <w:t>perfeccionamento</w:t>
      </w:r>
      <w:proofErr w:type="spellEnd"/>
      <w:r w:rsidRPr="008165FF">
        <w:rPr>
          <w:rFonts w:ascii="Arial" w:hAnsi="Arial" w:cs="Arial"/>
          <w:color w:val="000000"/>
          <w:lang w:val="es-ES_tradnl"/>
        </w:rPr>
        <w:t>, el enriquecimiento y la conser</w:t>
      </w:r>
      <w:r>
        <w:rPr>
          <w:rFonts w:ascii="Arial" w:hAnsi="Arial" w:cs="Arial"/>
          <w:color w:val="000000"/>
          <w:lang w:val="es-ES_tradnl"/>
        </w:rPr>
        <w:t>vación de la especie, haciendo de la salud</w:t>
      </w:r>
      <w:r w:rsidRPr="008165FF">
        <w:rPr>
          <w:rFonts w:ascii="Arial" w:hAnsi="Arial" w:cs="Arial"/>
          <w:color w:val="000000"/>
          <w:lang w:val="es-ES_tradnl"/>
        </w:rPr>
        <w:t xml:space="preserve"> una p</w:t>
      </w:r>
      <w:r>
        <w:rPr>
          <w:rFonts w:ascii="Arial" w:hAnsi="Arial" w:cs="Arial"/>
          <w:color w:val="000000"/>
          <w:lang w:val="es-ES_tradnl"/>
        </w:rPr>
        <w:t xml:space="preserve">reocupación colectiva, </w:t>
      </w:r>
      <w:proofErr w:type="spellStart"/>
      <w:r>
        <w:rPr>
          <w:rFonts w:ascii="Arial" w:hAnsi="Arial" w:cs="Arial"/>
          <w:color w:val="000000"/>
          <w:lang w:val="es-ES_tradnl"/>
        </w:rPr>
        <w:t>susteniéndose</w:t>
      </w:r>
      <w:proofErr w:type="spellEnd"/>
      <w:r>
        <w:rPr>
          <w:rFonts w:ascii="Arial" w:hAnsi="Arial" w:cs="Arial"/>
          <w:color w:val="000000"/>
          <w:lang w:val="es-ES_tradnl"/>
        </w:rPr>
        <w:t xml:space="preserve"> la</w:t>
      </w:r>
      <w:r w:rsidRPr="008165FF">
        <w:rPr>
          <w:rFonts w:ascii="Arial" w:hAnsi="Arial" w:cs="Arial"/>
          <w:color w:val="000000"/>
          <w:lang w:val="es-ES_tradnl"/>
        </w:rPr>
        <w:t xml:space="preserve"> medicina como uno de los brazos principales de la vida administrada. </w:t>
      </w:r>
      <w:proofErr w:type="spellStart"/>
      <w:r w:rsidRPr="008165FF">
        <w:rPr>
          <w:rFonts w:ascii="Arial" w:hAnsi="Arial" w:cs="Arial"/>
          <w:color w:val="000000"/>
          <w:lang w:val="es-ES_tradnl"/>
        </w:rPr>
        <w:t>Biopoder</w:t>
      </w:r>
      <w:proofErr w:type="spellEnd"/>
      <w:r w:rsidRPr="008165FF">
        <w:rPr>
          <w:rFonts w:ascii="Arial" w:hAnsi="Arial" w:cs="Arial"/>
          <w:color w:val="000000"/>
          <w:lang w:val="es-ES_tradnl"/>
        </w:rPr>
        <w:t> - conceptualizado por Foucault - en su cara más eficiente e instrumental es sin duda lo que hoy conocemos como "medicalización". En las sociedades capitalistas, el capit</w:t>
      </w:r>
      <w:r>
        <w:rPr>
          <w:rFonts w:ascii="Arial" w:hAnsi="Arial" w:cs="Arial"/>
          <w:color w:val="000000"/>
          <w:lang w:val="es-ES_tradnl"/>
        </w:rPr>
        <w:t>al pasó a financiar la medicina, creando y reforzando ideologías y ampliando</w:t>
      </w:r>
      <w:r w:rsidRPr="008165FF">
        <w:rPr>
          <w:rFonts w:ascii="Arial" w:hAnsi="Arial" w:cs="Arial"/>
          <w:color w:val="000000"/>
          <w:lang w:val="es-ES_tradnl"/>
        </w:rPr>
        <w:t>, a través de la publicidad, sus tentáculos sobre los comportamientos, </w:t>
      </w:r>
      <w:r>
        <w:rPr>
          <w:rFonts w:ascii="Arial" w:hAnsi="Arial" w:cs="Arial"/>
          <w:color w:val="000000"/>
          <w:lang w:val="es-ES_tradnl"/>
        </w:rPr>
        <w:t>haciéndolos cada vez más patológicos. El sujeto es</w:t>
      </w:r>
      <w:r w:rsidRPr="008165FF">
        <w:rPr>
          <w:rFonts w:ascii="Arial" w:hAnsi="Arial" w:cs="Arial"/>
          <w:color w:val="000000"/>
          <w:lang w:val="es-ES_tradnl"/>
        </w:rPr>
        <w:t xml:space="preserve"> decodifica</w:t>
      </w:r>
      <w:r>
        <w:rPr>
          <w:rFonts w:ascii="Arial" w:hAnsi="Arial" w:cs="Arial"/>
          <w:color w:val="000000"/>
          <w:lang w:val="es-ES_tradnl"/>
        </w:rPr>
        <w:t>do, significado</w:t>
      </w:r>
      <w:r w:rsidRPr="008165FF">
        <w:rPr>
          <w:rFonts w:ascii="Arial" w:hAnsi="Arial" w:cs="Arial"/>
          <w:color w:val="000000"/>
          <w:lang w:val="es-ES_tradnl"/>
        </w:rPr>
        <w:t xml:space="preserve"> y comprendido principalmente </w:t>
      </w:r>
      <w:r>
        <w:rPr>
          <w:rFonts w:ascii="Arial" w:hAnsi="Arial" w:cs="Arial"/>
          <w:color w:val="000000"/>
          <w:lang w:val="es-ES_tradnl"/>
        </w:rPr>
        <w:t xml:space="preserve">a partir </w:t>
      </w:r>
      <w:r w:rsidRPr="008165FF">
        <w:rPr>
          <w:rFonts w:ascii="Arial" w:hAnsi="Arial" w:cs="Arial"/>
          <w:color w:val="000000"/>
          <w:lang w:val="es-ES_tradnl"/>
        </w:rPr>
        <w:t>de la narrativa médica, que si hoy ofrece una mayor longevidad, una de sus promesas, lo hace de</w:t>
      </w:r>
      <w:r>
        <w:rPr>
          <w:rFonts w:ascii="Arial" w:hAnsi="Arial" w:cs="Arial"/>
          <w:color w:val="000000"/>
          <w:lang w:val="es-ES_tradnl"/>
        </w:rPr>
        <w:t>sde cada vez más a partir de una</w:t>
      </w:r>
      <w:r w:rsidRPr="008165FF">
        <w:rPr>
          <w:rFonts w:ascii="Arial" w:hAnsi="Arial" w:cs="Arial"/>
          <w:color w:val="000000"/>
          <w:lang w:val="es-ES_tradnl"/>
        </w:rPr>
        <w:t> comprensión </w:t>
      </w:r>
      <w:r>
        <w:rPr>
          <w:rFonts w:ascii="Arial" w:hAnsi="Arial" w:cs="Arial"/>
          <w:color w:val="000000"/>
          <w:lang w:val="es-ES_tradnl"/>
        </w:rPr>
        <w:t>“</w:t>
      </w:r>
      <w:proofErr w:type="spellStart"/>
      <w:r>
        <w:rPr>
          <w:rFonts w:ascii="Arial" w:hAnsi="Arial" w:cs="Arial"/>
          <w:color w:val="000000"/>
          <w:lang w:val="es-ES_tradnl"/>
        </w:rPr>
        <w:t>patologizante</w:t>
      </w:r>
      <w:proofErr w:type="spellEnd"/>
      <w:r>
        <w:rPr>
          <w:rFonts w:ascii="Arial" w:hAnsi="Arial" w:cs="Arial"/>
          <w:color w:val="000000"/>
          <w:lang w:val="es-ES_tradnl"/>
        </w:rPr>
        <w:t xml:space="preserve">” </w:t>
      </w:r>
      <w:r w:rsidRPr="008165FF">
        <w:rPr>
          <w:rFonts w:ascii="Arial" w:hAnsi="Arial" w:cs="Arial"/>
          <w:color w:val="000000"/>
          <w:lang w:val="es-ES_tradnl"/>
        </w:rPr>
        <w:t xml:space="preserve">de la conducta, los síntomas y </w:t>
      </w:r>
      <w:r>
        <w:rPr>
          <w:rFonts w:ascii="Arial" w:hAnsi="Arial" w:cs="Arial"/>
          <w:color w:val="000000"/>
          <w:lang w:val="es-ES_tradnl"/>
        </w:rPr>
        <w:t xml:space="preserve">de la vida de los </w:t>
      </w:r>
      <w:r w:rsidRPr="008165FF">
        <w:rPr>
          <w:rFonts w:ascii="Arial" w:hAnsi="Arial" w:cs="Arial"/>
          <w:color w:val="000000"/>
          <w:lang w:val="es-ES_tradnl"/>
        </w:rPr>
        <w:t>sujetos. El problema es que cuando el sujeto se ve narrado y atravesado, desde afuera, por un saber que controla su cuerpo, no se escapa de la mistificación de ser comprendido como un órgano autónomo, a-histórico y, principalmente, atemporal. La cons</w:t>
      </w:r>
      <w:r>
        <w:rPr>
          <w:rFonts w:ascii="Arial" w:hAnsi="Arial" w:cs="Arial"/>
          <w:color w:val="000000"/>
          <w:lang w:val="es-ES_tradnl"/>
        </w:rPr>
        <w:t xml:space="preserve">ecuencia de tantos miedos, así diseminados y propagados, es la búsqueda ilusoria de la congelación </w:t>
      </w:r>
      <w:r w:rsidRPr="008165FF">
        <w:rPr>
          <w:rFonts w:ascii="Arial" w:hAnsi="Arial" w:cs="Arial"/>
          <w:color w:val="000000"/>
          <w:lang w:val="es-ES_tradnl"/>
        </w:rPr>
        <w:t>de la vida. En una tentativa de parálisis del tiempo, los sujetos pasan a "vagar", sometidos a la categoría de la espacialidad, en detrimento de la del tiempo, abriendo mano o perdiendo de vista su historicidad. Un cuerpo de este mod</w:t>
      </w:r>
      <w:r>
        <w:rPr>
          <w:rFonts w:ascii="Arial" w:hAnsi="Arial" w:cs="Arial"/>
          <w:color w:val="000000"/>
          <w:lang w:val="es-ES_tradnl"/>
        </w:rPr>
        <w:t>o considerado sólo por la dimensión</w:t>
      </w:r>
      <w:r w:rsidRPr="008165FF">
        <w:rPr>
          <w:rFonts w:ascii="Arial" w:hAnsi="Arial" w:cs="Arial"/>
          <w:color w:val="000000"/>
          <w:lang w:val="es-ES_tradnl"/>
        </w:rPr>
        <w:t xml:space="preserve"> de la fisiología individual es un cuerpo </w:t>
      </w:r>
      <w:r>
        <w:rPr>
          <w:rFonts w:ascii="Arial" w:hAnsi="Arial" w:cs="Arial"/>
          <w:color w:val="000000"/>
          <w:lang w:val="es-ES_tradnl"/>
        </w:rPr>
        <w:t>“</w:t>
      </w:r>
      <w:proofErr w:type="spellStart"/>
      <w:r w:rsidRPr="008165FF">
        <w:rPr>
          <w:rFonts w:ascii="Arial" w:hAnsi="Arial" w:cs="Arial"/>
          <w:color w:val="000000"/>
          <w:lang w:val="es-ES_tradnl"/>
        </w:rPr>
        <w:t>deserotizado</w:t>
      </w:r>
      <w:proofErr w:type="spellEnd"/>
      <w:r>
        <w:rPr>
          <w:rFonts w:ascii="Arial" w:hAnsi="Arial" w:cs="Arial"/>
          <w:color w:val="000000"/>
          <w:lang w:val="es-ES_tradnl"/>
        </w:rPr>
        <w:t>”</w:t>
      </w:r>
      <w:r w:rsidRPr="008165FF">
        <w:rPr>
          <w:rFonts w:ascii="Arial" w:hAnsi="Arial" w:cs="Arial"/>
          <w:color w:val="000000"/>
          <w:lang w:val="es-ES_tradnl"/>
        </w:rPr>
        <w:t> y por lo tanto </w:t>
      </w:r>
      <w:r>
        <w:rPr>
          <w:rFonts w:ascii="Arial" w:hAnsi="Arial" w:cs="Arial"/>
          <w:color w:val="000000"/>
          <w:lang w:val="es-ES_tradnl"/>
        </w:rPr>
        <w:t>“</w:t>
      </w:r>
      <w:proofErr w:type="spellStart"/>
      <w:r w:rsidRPr="008165FF">
        <w:rPr>
          <w:rFonts w:ascii="Arial" w:hAnsi="Arial" w:cs="Arial"/>
          <w:color w:val="000000"/>
          <w:lang w:val="es-ES_tradnl"/>
        </w:rPr>
        <w:t>dessubjetivado</w:t>
      </w:r>
      <w:proofErr w:type="spellEnd"/>
      <w:r>
        <w:rPr>
          <w:rFonts w:ascii="Arial" w:hAnsi="Arial" w:cs="Arial"/>
          <w:color w:val="000000"/>
          <w:lang w:val="es-ES_tradnl"/>
        </w:rPr>
        <w:t>”</w:t>
      </w:r>
      <w:r w:rsidRPr="008165FF">
        <w:rPr>
          <w:rFonts w:ascii="Arial" w:hAnsi="Arial" w:cs="Arial"/>
          <w:color w:val="000000"/>
          <w:lang w:val="es-ES_tradnl"/>
        </w:rPr>
        <w:t>.</w:t>
      </w:r>
    </w:p>
    <w:p w14:paraId="275D2268" w14:textId="77777777" w:rsidR="005138E1"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 xml:space="preserve">Las sociedades del neoliberalismo forjan sujetos que prefieren desconocer la dimensión que los trasciende. También menciono algunos </w:t>
      </w:r>
      <w:r>
        <w:rPr>
          <w:rFonts w:ascii="Arial" w:hAnsi="Arial" w:cs="Arial"/>
          <w:color w:val="000000"/>
          <w:lang w:val="es-ES_tradnl"/>
        </w:rPr>
        <w:t>importantes autores para aquellos que</w:t>
      </w:r>
      <w:r w:rsidRPr="008165FF">
        <w:rPr>
          <w:rFonts w:ascii="Arial" w:hAnsi="Arial" w:cs="Arial"/>
          <w:color w:val="000000"/>
          <w:lang w:val="es-ES_tradnl"/>
        </w:rPr>
        <w:t xml:space="preserve"> se interesen sobre el tema. </w:t>
      </w:r>
      <w:proofErr w:type="spellStart"/>
      <w:r w:rsidRPr="008165FF">
        <w:rPr>
          <w:rFonts w:ascii="Arial" w:hAnsi="Arial" w:cs="Arial"/>
          <w:b/>
          <w:bCs/>
          <w:i/>
          <w:iCs/>
          <w:color w:val="000000"/>
          <w:lang w:val="es-ES_tradnl"/>
        </w:rPr>
        <w:t>Norbert</w:t>
      </w:r>
      <w:proofErr w:type="spellEnd"/>
      <w:r w:rsidRPr="008165FF">
        <w:rPr>
          <w:rFonts w:ascii="Arial" w:hAnsi="Arial" w:cs="Arial"/>
          <w:b/>
          <w:bCs/>
          <w:i/>
          <w:iCs/>
          <w:color w:val="000000"/>
          <w:lang w:val="es-ES_tradnl"/>
        </w:rPr>
        <w:t> </w:t>
      </w:r>
      <w:proofErr w:type="spellStart"/>
      <w:r w:rsidRPr="008165FF">
        <w:rPr>
          <w:rFonts w:ascii="Arial" w:hAnsi="Arial" w:cs="Arial"/>
          <w:b/>
          <w:bCs/>
          <w:i/>
          <w:iCs/>
          <w:color w:val="000000"/>
          <w:lang w:val="es-ES_tradnl"/>
        </w:rPr>
        <w:t>Elias</w:t>
      </w:r>
      <w:proofErr w:type="spellEnd"/>
      <w:r w:rsidRPr="008165FF">
        <w:rPr>
          <w:rFonts w:ascii="Arial" w:hAnsi="Arial" w:cs="Arial"/>
          <w:b/>
          <w:bCs/>
          <w:i/>
          <w:iCs/>
          <w:color w:val="000000"/>
          <w:lang w:val="es-ES_tradnl"/>
        </w:rPr>
        <w:t>,</w:t>
      </w:r>
      <w:r w:rsidRPr="008165FF">
        <w:rPr>
          <w:rFonts w:ascii="Arial" w:hAnsi="Arial" w:cs="Arial"/>
          <w:color w:val="000000"/>
          <w:lang w:val="es-ES_tradnl"/>
        </w:rPr>
        <w:t> filósofo y sociólogo, señala que todos parecen saber lo que van a decir cuando se usa la palabra 'sociedad', pero para él la sociedad no es una en</w:t>
      </w:r>
      <w:r>
        <w:rPr>
          <w:rFonts w:ascii="Arial" w:hAnsi="Arial" w:cs="Arial"/>
          <w:color w:val="000000"/>
          <w:lang w:val="es-ES_tradnl"/>
        </w:rPr>
        <w:t>tidad trascendente o divina. La sociedad cuenta la historia de sujetos</w:t>
      </w:r>
      <w:r w:rsidRPr="008165FF">
        <w:rPr>
          <w:rFonts w:ascii="Arial" w:hAnsi="Arial" w:cs="Arial"/>
          <w:color w:val="000000"/>
          <w:lang w:val="es-ES_tradnl"/>
        </w:rPr>
        <w:t>, la hacen las personas, grupos, familias, instituciones. Por l</w:t>
      </w:r>
      <w:r>
        <w:rPr>
          <w:rFonts w:ascii="Arial" w:hAnsi="Arial" w:cs="Arial"/>
          <w:color w:val="000000"/>
          <w:lang w:val="es-ES_tradnl"/>
        </w:rPr>
        <w:t>o tanto, nunca podrá ser pensada como una abstracción</w:t>
      </w:r>
      <w:r w:rsidRPr="008165FF">
        <w:rPr>
          <w:rFonts w:ascii="Arial" w:hAnsi="Arial" w:cs="Arial"/>
          <w:color w:val="000000"/>
          <w:lang w:val="es-ES_tradnl"/>
        </w:rPr>
        <w:t>, </w:t>
      </w:r>
      <w:r>
        <w:rPr>
          <w:rFonts w:ascii="Arial" w:hAnsi="Arial" w:cs="Arial"/>
          <w:color w:val="000000"/>
          <w:lang w:val="es-ES_tradnl"/>
        </w:rPr>
        <w:t xml:space="preserve">lo </w:t>
      </w:r>
      <w:r w:rsidRPr="008165FF">
        <w:rPr>
          <w:rFonts w:ascii="Arial" w:hAnsi="Arial" w:cs="Arial"/>
          <w:color w:val="000000"/>
          <w:lang w:val="es-ES_tradnl"/>
        </w:rPr>
        <w:t>que nos</w:t>
      </w:r>
      <w:r>
        <w:rPr>
          <w:rFonts w:ascii="Arial" w:hAnsi="Arial" w:cs="Arial"/>
          <w:color w:val="000000"/>
          <w:lang w:val="es-ES_tradnl"/>
        </w:rPr>
        <w:t xml:space="preserve"> aprisionaría</w:t>
      </w:r>
      <w:r w:rsidRPr="008165FF">
        <w:rPr>
          <w:rFonts w:ascii="Arial" w:hAnsi="Arial" w:cs="Arial"/>
          <w:color w:val="000000"/>
          <w:lang w:val="es-ES_tradnl"/>
        </w:rPr>
        <w:t xml:space="preserve"> </w:t>
      </w:r>
      <w:r>
        <w:rPr>
          <w:rFonts w:ascii="Arial" w:hAnsi="Arial" w:cs="Arial"/>
          <w:color w:val="000000"/>
          <w:lang w:val="es-ES_tradnl"/>
        </w:rPr>
        <w:t>en las concepciones "</w:t>
      </w:r>
      <w:proofErr w:type="spellStart"/>
      <w:r>
        <w:rPr>
          <w:rFonts w:ascii="Arial" w:hAnsi="Arial" w:cs="Arial"/>
          <w:color w:val="000000"/>
          <w:lang w:val="es-ES_tradnl"/>
        </w:rPr>
        <w:t>naturalizantes</w:t>
      </w:r>
      <w:proofErr w:type="spellEnd"/>
      <w:r>
        <w:rPr>
          <w:rFonts w:ascii="Arial" w:hAnsi="Arial" w:cs="Arial"/>
          <w:color w:val="000000"/>
          <w:lang w:val="es-ES_tradnl"/>
        </w:rPr>
        <w:t>" de la vida social y</w:t>
      </w:r>
      <w:r w:rsidRPr="008165FF">
        <w:rPr>
          <w:rFonts w:ascii="Arial" w:hAnsi="Arial" w:cs="Arial"/>
          <w:color w:val="000000"/>
          <w:lang w:val="es-ES_tradnl"/>
        </w:rPr>
        <w:t xml:space="preserve"> </w:t>
      </w:r>
      <w:r>
        <w:rPr>
          <w:rFonts w:ascii="Arial" w:hAnsi="Arial" w:cs="Arial"/>
          <w:color w:val="000000"/>
          <w:lang w:val="es-ES_tradnl"/>
        </w:rPr>
        <w:t>d</w:t>
      </w:r>
      <w:r w:rsidRPr="008165FF">
        <w:rPr>
          <w:rFonts w:ascii="Arial" w:hAnsi="Arial" w:cs="Arial"/>
          <w:color w:val="000000"/>
          <w:lang w:val="es-ES_tradnl"/>
        </w:rPr>
        <w:t>e</w:t>
      </w:r>
      <w:r>
        <w:rPr>
          <w:rFonts w:ascii="Arial" w:hAnsi="Arial" w:cs="Arial"/>
          <w:color w:val="000000"/>
          <w:lang w:val="es-ES_tradnl"/>
        </w:rPr>
        <w:t xml:space="preserve"> </w:t>
      </w:r>
      <w:r w:rsidRPr="008165FF">
        <w:rPr>
          <w:rFonts w:ascii="Arial" w:hAnsi="Arial" w:cs="Arial"/>
          <w:color w:val="000000"/>
          <w:lang w:val="es-ES_tradnl"/>
        </w:rPr>
        <w:t>l</w:t>
      </w:r>
      <w:r>
        <w:rPr>
          <w:rFonts w:ascii="Arial" w:hAnsi="Arial" w:cs="Arial"/>
          <w:color w:val="000000"/>
          <w:lang w:val="es-ES_tradnl"/>
        </w:rPr>
        <w:t xml:space="preserve">o mercado deificado. </w:t>
      </w:r>
    </w:p>
    <w:p w14:paraId="3AFDBDEF" w14:textId="77777777" w:rsidR="005138E1" w:rsidRPr="008165FF" w:rsidRDefault="005138E1" w:rsidP="005138E1">
      <w:pPr>
        <w:spacing w:line="360" w:lineRule="auto"/>
        <w:ind w:firstLine="709"/>
        <w:jc w:val="both"/>
        <w:rPr>
          <w:rFonts w:ascii="Arial" w:hAnsi="Arial" w:cs="Arial"/>
          <w:color w:val="000000"/>
          <w:lang w:val="es-ES_tradnl"/>
        </w:rPr>
      </w:pPr>
      <w:proofErr w:type="spellStart"/>
      <w:r>
        <w:rPr>
          <w:rFonts w:ascii="Arial" w:hAnsi="Arial" w:cs="Arial"/>
          <w:b/>
          <w:bCs/>
          <w:i/>
          <w:iCs/>
          <w:color w:val="000000"/>
          <w:lang w:val="es-ES_tradnl"/>
        </w:rPr>
        <w:t>G</w:t>
      </w:r>
      <w:r w:rsidRPr="008165FF">
        <w:rPr>
          <w:rFonts w:ascii="Arial" w:hAnsi="Arial" w:cs="Arial"/>
          <w:b/>
          <w:bCs/>
          <w:i/>
          <w:iCs/>
          <w:color w:val="000000"/>
          <w:lang w:val="es-ES_tradnl"/>
        </w:rPr>
        <w:t>uy</w:t>
      </w:r>
      <w:proofErr w:type="spellEnd"/>
      <w:r w:rsidRPr="008165FF">
        <w:rPr>
          <w:rFonts w:ascii="Arial" w:hAnsi="Arial" w:cs="Arial"/>
          <w:color w:val="000000"/>
          <w:lang w:val="es-ES_tradnl"/>
        </w:rPr>
        <w:t> </w:t>
      </w:r>
      <w:proofErr w:type="spellStart"/>
      <w:r w:rsidRPr="008165FF">
        <w:rPr>
          <w:rFonts w:ascii="Arial" w:hAnsi="Arial" w:cs="Arial"/>
          <w:b/>
          <w:bCs/>
          <w:i/>
          <w:iCs/>
          <w:color w:val="000000"/>
          <w:lang w:val="es-ES_tradnl"/>
        </w:rPr>
        <w:t>Debord</w:t>
      </w:r>
      <w:proofErr w:type="spellEnd"/>
      <w:r w:rsidRPr="008165FF">
        <w:rPr>
          <w:rFonts w:ascii="Arial" w:hAnsi="Arial" w:cs="Arial"/>
          <w:b/>
          <w:bCs/>
          <w:i/>
          <w:iCs/>
          <w:color w:val="000000"/>
          <w:lang w:val="es-ES_tradnl"/>
        </w:rPr>
        <w:t>,</w:t>
      </w:r>
      <w:r>
        <w:rPr>
          <w:rFonts w:ascii="Arial" w:hAnsi="Arial" w:cs="Arial"/>
          <w:color w:val="000000"/>
          <w:lang w:val="es-ES_tradnl"/>
        </w:rPr>
        <w:t xml:space="preserve"> autor </w:t>
      </w:r>
      <w:r w:rsidRPr="008165FF">
        <w:rPr>
          <w:rFonts w:ascii="Arial" w:hAnsi="Arial" w:cs="Arial"/>
          <w:color w:val="000000"/>
          <w:lang w:val="es-ES_tradnl"/>
        </w:rPr>
        <w:t>de </w:t>
      </w:r>
      <w:r w:rsidRPr="008165FF">
        <w:rPr>
          <w:rFonts w:ascii="Arial" w:hAnsi="Arial" w:cs="Arial"/>
          <w:i/>
          <w:iCs/>
          <w:color w:val="000000"/>
          <w:lang w:val="es-ES_tradnl"/>
        </w:rPr>
        <w:t>La</w:t>
      </w:r>
      <w:r w:rsidRPr="008165FF">
        <w:rPr>
          <w:rFonts w:ascii="Arial" w:hAnsi="Arial" w:cs="Arial"/>
          <w:color w:val="000000"/>
          <w:lang w:val="es-ES_tradnl"/>
        </w:rPr>
        <w:t> </w:t>
      </w:r>
      <w:r w:rsidRPr="008165FF">
        <w:rPr>
          <w:rFonts w:ascii="Arial" w:hAnsi="Arial" w:cs="Arial"/>
          <w:i/>
          <w:iCs/>
          <w:color w:val="000000"/>
          <w:lang w:val="es-ES_tradnl"/>
        </w:rPr>
        <w:t>Société</w:t>
      </w:r>
      <w:r w:rsidRPr="008165FF">
        <w:rPr>
          <w:rFonts w:ascii="Arial" w:hAnsi="Arial" w:cs="Arial"/>
          <w:color w:val="000000"/>
          <w:lang w:val="es-ES_tradnl"/>
        </w:rPr>
        <w:t> </w:t>
      </w:r>
      <w:r w:rsidRPr="008165FF">
        <w:rPr>
          <w:rFonts w:ascii="Arial" w:hAnsi="Arial" w:cs="Arial"/>
          <w:i/>
          <w:iCs/>
          <w:color w:val="000000"/>
          <w:lang w:val="es-ES_tradnl"/>
        </w:rPr>
        <w:t>du</w:t>
      </w:r>
      <w:r w:rsidRPr="008165FF">
        <w:rPr>
          <w:rFonts w:ascii="Arial" w:hAnsi="Arial" w:cs="Arial"/>
          <w:color w:val="000000"/>
          <w:lang w:val="es-ES_tradnl"/>
        </w:rPr>
        <w:t> </w:t>
      </w:r>
      <w:proofErr w:type="spellStart"/>
      <w:r w:rsidRPr="008165FF">
        <w:rPr>
          <w:rFonts w:ascii="Arial" w:hAnsi="Arial" w:cs="Arial"/>
          <w:i/>
          <w:iCs/>
          <w:color w:val="000000"/>
          <w:lang w:val="es-ES_tradnl"/>
        </w:rPr>
        <w:t>spetacle</w:t>
      </w:r>
      <w:proofErr w:type="spellEnd"/>
      <w:r>
        <w:rPr>
          <w:rFonts w:ascii="Arial" w:hAnsi="Arial" w:cs="Arial"/>
          <w:color w:val="000000"/>
          <w:lang w:val="es-ES_tradnl"/>
        </w:rPr>
        <w:t xml:space="preserve"> (1996), destaca la </w:t>
      </w:r>
      <w:proofErr w:type="spellStart"/>
      <w:r>
        <w:rPr>
          <w:rFonts w:ascii="Arial" w:hAnsi="Arial" w:cs="Arial"/>
          <w:color w:val="000000"/>
          <w:lang w:val="es-ES_tradnl"/>
        </w:rPr>
        <w:t>alienación</w:t>
      </w:r>
      <w:r w:rsidRPr="008165FF">
        <w:rPr>
          <w:rFonts w:ascii="Arial" w:hAnsi="Arial" w:cs="Arial"/>
          <w:color w:val="000000"/>
          <w:lang w:val="es-ES_tradnl"/>
        </w:rPr>
        <w:t>ón</w:t>
      </w:r>
      <w:proofErr w:type="spellEnd"/>
      <w:r w:rsidRPr="008165FF">
        <w:rPr>
          <w:rFonts w:ascii="Arial" w:hAnsi="Arial" w:cs="Arial"/>
          <w:color w:val="000000"/>
          <w:lang w:val="es-ES_tradnl"/>
        </w:rPr>
        <w:t xml:space="preserve"> del sujeto</w:t>
      </w:r>
      <w:r>
        <w:rPr>
          <w:rFonts w:ascii="Arial" w:hAnsi="Arial" w:cs="Arial"/>
          <w:color w:val="000000"/>
          <w:lang w:val="es-ES_tradnl"/>
        </w:rPr>
        <w:t>,</w:t>
      </w:r>
      <w:r w:rsidRPr="008165FF">
        <w:rPr>
          <w:rFonts w:ascii="Arial" w:hAnsi="Arial" w:cs="Arial"/>
          <w:color w:val="000000"/>
          <w:lang w:val="es-ES_tradnl"/>
        </w:rPr>
        <w:t xml:space="preserve"> sometido a </w:t>
      </w:r>
      <w:r>
        <w:rPr>
          <w:rFonts w:ascii="Arial" w:hAnsi="Arial" w:cs="Arial"/>
          <w:color w:val="000000"/>
          <w:lang w:val="es-ES_tradnl"/>
        </w:rPr>
        <w:t>los códigos primarios de la imagen y defiende la necesidad del reestudio del concepto de narcisismo</w:t>
      </w:r>
      <w:r w:rsidRPr="008165FF">
        <w:rPr>
          <w:rFonts w:ascii="Arial" w:hAnsi="Arial" w:cs="Arial"/>
          <w:color w:val="000000"/>
          <w:lang w:val="es-ES_tradnl"/>
        </w:rPr>
        <w:t xml:space="preserve">, </w:t>
      </w:r>
      <w:r>
        <w:rPr>
          <w:rFonts w:ascii="Arial" w:hAnsi="Arial" w:cs="Arial"/>
          <w:color w:val="000000"/>
          <w:lang w:val="es-ES_tradnl"/>
        </w:rPr>
        <w:t xml:space="preserve">tal </w:t>
      </w:r>
      <w:r w:rsidRPr="008165FF">
        <w:rPr>
          <w:rFonts w:ascii="Arial" w:hAnsi="Arial" w:cs="Arial"/>
          <w:color w:val="000000"/>
          <w:lang w:val="es-ES_tradnl"/>
        </w:rPr>
        <w:t xml:space="preserve">como </w:t>
      </w:r>
      <w:r>
        <w:rPr>
          <w:rFonts w:ascii="Arial" w:hAnsi="Arial" w:cs="Arial"/>
          <w:color w:val="000000"/>
          <w:lang w:val="es-ES_tradnl"/>
        </w:rPr>
        <w:t xml:space="preserve">lo </w:t>
      </w:r>
      <w:r w:rsidRPr="008165FF">
        <w:rPr>
          <w:rFonts w:ascii="Arial" w:hAnsi="Arial" w:cs="Arial"/>
          <w:color w:val="000000"/>
          <w:lang w:val="es-ES_tradnl"/>
        </w:rPr>
        <w:t>propone Freud, ya que esta e</w:t>
      </w:r>
      <w:r>
        <w:rPr>
          <w:rFonts w:ascii="Arial" w:hAnsi="Arial" w:cs="Arial"/>
          <w:color w:val="000000"/>
          <w:lang w:val="es-ES_tradnl"/>
        </w:rPr>
        <w:t>s una característica psíquica</w:t>
      </w:r>
      <w:r w:rsidRPr="008165FF">
        <w:rPr>
          <w:rFonts w:ascii="Arial" w:hAnsi="Arial" w:cs="Arial"/>
          <w:color w:val="000000"/>
          <w:lang w:val="es-ES_tradnl"/>
        </w:rPr>
        <w:t xml:space="preserve"> del s</w:t>
      </w:r>
      <w:r>
        <w:rPr>
          <w:rFonts w:ascii="Arial" w:hAnsi="Arial" w:cs="Arial"/>
          <w:color w:val="000000"/>
          <w:lang w:val="es-ES_tradnl"/>
        </w:rPr>
        <w:t xml:space="preserve">ujeto, exacerbada </w:t>
      </w:r>
      <w:r w:rsidRPr="008165FF">
        <w:rPr>
          <w:rFonts w:ascii="Arial" w:hAnsi="Arial" w:cs="Arial"/>
          <w:color w:val="000000"/>
          <w:lang w:val="es-ES_tradnl"/>
        </w:rPr>
        <w:t>en las s</w:t>
      </w:r>
      <w:r>
        <w:rPr>
          <w:rFonts w:ascii="Arial" w:hAnsi="Arial" w:cs="Arial"/>
          <w:color w:val="000000"/>
          <w:lang w:val="es-ES_tradnl"/>
        </w:rPr>
        <w:t xml:space="preserve">ociedades capitalistas. La alienación se vale </w:t>
      </w:r>
      <w:r w:rsidRPr="008165FF">
        <w:rPr>
          <w:rFonts w:ascii="Arial" w:hAnsi="Arial" w:cs="Arial"/>
          <w:color w:val="000000"/>
          <w:lang w:val="es-ES_tradnl"/>
        </w:rPr>
        <w:t>de acciones psíquicas de los sujetos</w:t>
      </w:r>
      <w:r>
        <w:rPr>
          <w:rFonts w:ascii="Arial" w:hAnsi="Arial" w:cs="Arial"/>
          <w:color w:val="000000"/>
          <w:lang w:val="es-ES_tradnl"/>
        </w:rPr>
        <w:t xml:space="preserve"> en un proceso dialéctico de separación y</w:t>
      </w:r>
      <w:r w:rsidRPr="008165FF">
        <w:rPr>
          <w:rFonts w:ascii="Arial" w:hAnsi="Arial" w:cs="Arial"/>
          <w:color w:val="000000"/>
          <w:lang w:val="es-ES_tradnl"/>
        </w:rPr>
        <w:t xml:space="preserve"> cosificación de la vida humana. El espectáculo, la escena, la imagen, lo que puede y debe ser presentado a los demás, imponen patrones que nada más serían que una forma de dominación de las elites sobre todos los miembros de la sociedad. </w:t>
      </w:r>
      <w:r w:rsidRPr="008165FF">
        <w:rPr>
          <w:rFonts w:ascii="Arial" w:hAnsi="Arial" w:cs="Arial"/>
          <w:b/>
          <w:bCs/>
          <w:i/>
          <w:iCs/>
          <w:color w:val="000000"/>
          <w:lang w:val="es-ES_tradnl"/>
        </w:rPr>
        <w:t>Cristopher</w:t>
      </w:r>
      <w:r w:rsidRPr="008165FF">
        <w:rPr>
          <w:rFonts w:ascii="Arial" w:hAnsi="Arial" w:cs="Arial"/>
          <w:color w:val="000000"/>
          <w:lang w:val="es-ES_tradnl"/>
        </w:rPr>
        <w:t> </w:t>
      </w:r>
      <w:proofErr w:type="spellStart"/>
      <w:r w:rsidRPr="008165FF">
        <w:rPr>
          <w:rFonts w:ascii="Arial" w:hAnsi="Arial" w:cs="Arial"/>
          <w:b/>
          <w:bCs/>
          <w:i/>
          <w:iCs/>
          <w:color w:val="000000"/>
          <w:lang w:val="es-ES_tradnl"/>
        </w:rPr>
        <w:t>Lasch</w:t>
      </w:r>
      <w:proofErr w:type="spellEnd"/>
      <w:r w:rsidRPr="008165FF">
        <w:rPr>
          <w:rFonts w:ascii="Arial" w:hAnsi="Arial" w:cs="Arial"/>
          <w:b/>
          <w:bCs/>
          <w:i/>
          <w:iCs/>
          <w:color w:val="000000"/>
          <w:lang w:val="es-ES_tradnl"/>
        </w:rPr>
        <w:t>,</w:t>
      </w:r>
      <w:r w:rsidRPr="008165FF">
        <w:rPr>
          <w:rFonts w:ascii="Arial" w:hAnsi="Arial" w:cs="Arial"/>
          <w:color w:val="000000"/>
          <w:lang w:val="es-ES_tradnl"/>
        </w:rPr>
        <w:t> historiador, que publicó </w:t>
      </w:r>
      <w:r w:rsidRPr="008165FF">
        <w:rPr>
          <w:rFonts w:ascii="Arial" w:hAnsi="Arial" w:cs="Arial"/>
          <w:i/>
          <w:iCs/>
          <w:color w:val="000000"/>
          <w:lang w:val="es-ES_tradnl"/>
        </w:rPr>
        <w:t>La cultura del narcisismo: la vida estadounidense en una época de disminución de la esperanza</w:t>
      </w:r>
      <w:r w:rsidRPr="008165FF">
        <w:rPr>
          <w:rFonts w:ascii="Arial" w:hAnsi="Arial" w:cs="Arial"/>
          <w:color w:val="000000"/>
          <w:lang w:val="es-ES_tradnl"/>
        </w:rPr>
        <w:t> </w:t>
      </w:r>
      <w:r w:rsidRPr="008165FF">
        <w:rPr>
          <w:rFonts w:ascii="Arial" w:hAnsi="Arial" w:cs="Arial"/>
          <w:i/>
          <w:iCs/>
          <w:color w:val="000000"/>
          <w:lang w:val="es-ES_tradnl"/>
        </w:rPr>
        <w:t>(1983),</w:t>
      </w:r>
      <w:r w:rsidRPr="008165FF">
        <w:rPr>
          <w:rFonts w:ascii="Arial" w:hAnsi="Arial" w:cs="Arial"/>
          <w:color w:val="000000"/>
          <w:lang w:val="es-ES_tradnl"/>
        </w:rPr>
        <w:t> específicamente destacó lo que él llama "cultura del narcisismo o narcisista" como la base principal que domina la sociedad contemporánea. Y pregunta: "¿Por qué el crecimiento y desarrollo personal se han vuelto tan difícil y casi imposible de lograr? ¿Por qué el temor de madurar y quedarse viejo persigue nuestra sociedad? ¿Por qué la "vida interior" ya no ofrece ningún refugio para los peligros que nos rodean?</w:t>
      </w:r>
    </w:p>
    <w:p w14:paraId="336C3E9C"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D</w:t>
      </w:r>
      <w:r>
        <w:rPr>
          <w:rFonts w:ascii="Arial" w:hAnsi="Arial" w:cs="Arial"/>
          <w:color w:val="000000"/>
          <w:lang w:val="es-ES_tradnl"/>
        </w:rPr>
        <w:t>esde</w:t>
      </w:r>
      <w:r w:rsidRPr="008165FF">
        <w:rPr>
          <w:rFonts w:ascii="Arial" w:hAnsi="Arial" w:cs="Arial"/>
          <w:color w:val="000000"/>
          <w:lang w:val="es-ES_tradnl"/>
        </w:rPr>
        <w:t xml:space="preserve"> mi punto de vista, la tarea ineludible de psicoanálisis </w:t>
      </w:r>
      <w:proofErr w:type="spellStart"/>
      <w:r w:rsidRPr="008165FF">
        <w:rPr>
          <w:rFonts w:ascii="Arial" w:hAnsi="Arial" w:cs="Arial"/>
          <w:color w:val="000000"/>
          <w:lang w:val="es-ES_tradnl"/>
        </w:rPr>
        <w:t>ed</w:t>
      </w:r>
      <w:proofErr w:type="spellEnd"/>
      <w:r w:rsidRPr="008165FF">
        <w:rPr>
          <w:rFonts w:ascii="Arial" w:hAnsi="Arial" w:cs="Arial"/>
          <w:color w:val="000000"/>
          <w:lang w:val="es-ES_tradnl"/>
        </w:rPr>
        <w:t> psic</w:t>
      </w:r>
      <w:r>
        <w:rPr>
          <w:rFonts w:ascii="Arial" w:hAnsi="Arial" w:cs="Arial"/>
          <w:color w:val="000000"/>
          <w:lang w:val="es-ES_tradnl"/>
        </w:rPr>
        <w:t>oanalistas contemporáneos es así examinar</w:t>
      </w:r>
      <w:r w:rsidRPr="008165FF">
        <w:rPr>
          <w:rFonts w:ascii="Arial" w:hAnsi="Arial" w:cs="Arial"/>
          <w:color w:val="000000"/>
          <w:lang w:val="es-ES_tradnl"/>
        </w:rPr>
        <w:t xml:space="preserve"> los efectos de </w:t>
      </w:r>
      <w:r>
        <w:rPr>
          <w:rFonts w:ascii="Arial" w:hAnsi="Arial" w:cs="Arial"/>
          <w:color w:val="000000"/>
          <w:lang w:val="es-ES_tradnl"/>
        </w:rPr>
        <w:t xml:space="preserve">las marcas </w:t>
      </w:r>
      <w:r w:rsidRPr="008165FF">
        <w:rPr>
          <w:rFonts w:ascii="Arial" w:hAnsi="Arial" w:cs="Arial"/>
          <w:color w:val="000000"/>
          <w:lang w:val="es-ES_tradnl"/>
        </w:rPr>
        <w:t>social</w:t>
      </w:r>
      <w:r>
        <w:rPr>
          <w:rFonts w:ascii="Arial" w:hAnsi="Arial" w:cs="Arial"/>
          <w:color w:val="000000"/>
          <w:lang w:val="es-ES_tradnl"/>
        </w:rPr>
        <w:t>es</w:t>
      </w:r>
      <w:r w:rsidRPr="008165FF">
        <w:rPr>
          <w:rFonts w:ascii="Arial" w:hAnsi="Arial" w:cs="Arial"/>
          <w:color w:val="000000"/>
          <w:lang w:val="es-ES_tradnl"/>
        </w:rPr>
        <w:t>, sobre el funcionamiento y las enfermedades mentales.</w:t>
      </w:r>
      <w:r>
        <w:rPr>
          <w:rFonts w:ascii="Arial" w:hAnsi="Arial" w:cs="Arial"/>
          <w:color w:val="000000"/>
          <w:lang w:val="es-ES_tradnl"/>
        </w:rPr>
        <w:t xml:space="preserve"> </w:t>
      </w:r>
      <w:r w:rsidRPr="008165FF">
        <w:rPr>
          <w:rFonts w:ascii="Arial" w:hAnsi="Arial" w:cs="Arial"/>
          <w:color w:val="000000"/>
          <w:lang w:val="es-ES_tradnl"/>
        </w:rPr>
        <w:t>Los suj</w:t>
      </w:r>
      <w:r>
        <w:rPr>
          <w:rFonts w:ascii="Arial" w:hAnsi="Arial" w:cs="Arial"/>
          <w:color w:val="000000"/>
          <w:lang w:val="es-ES_tradnl"/>
        </w:rPr>
        <w:t>etos que viven en sociedades mo</w:t>
      </w:r>
      <w:r w:rsidRPr="008165FF">
        <w:rPr>
          <w:rFonts w:ascii="Arial" w:hAnsi="Arial" w:cs="Arial"/>
          <w:color w:val="000000"/>
          <w:lang w:val="es-ES_tradnl"/>
        </w:rPr>
        <w:t>dernas se forjan, de acuerdo a </w:t>
      </w:r>
      <w:proofErr w:type="spellStart"/>
      <w:r w:rsidRPr="008165FF">
        <w:rPr>
          <w:rFonts w:ascii="Arial" w:hAnsi="Arial" w:cs="Arial"/>
          <w:color w:val="000000"/>
          <w:lang w:val="es-ES_tradnl"/>
        </w:rPr>
        <w:t>Lasch</w:t>
      </w:r>
      <w:proofErr w:type="spellEnd"/>
      <w:r w:rsidRPr="008165FF">
        <w:rPr>
          <w:rFonts w:ascii="Arial" w:hAnsi="Arial" w:cs="Arial"/>
          <w:color w:val="000000"/>
          <w:lang w:val="es-ES_tradnl"/>
        </w:rPr>
        <w:t xml:space="preserve">, a </w:t>
      </w:r>
      <w:r>
        <w:rPr>
          <w:rFonts w:ascii="Arial" w:hAnsi="Arial" w:cs="Arial"/>
          <w:color w:val="000000"/>
          <w:lang w:val="es-ES_tradnl"/>
        </w:rPr>
        <w:t>ser emocionalmente poco profundo</w:t>
      </w:r>
      <w:r w:rsidRPr="008165FF">
        <w:rPr>
          <w:rFonts w:ascii="Arial" w:hAnsi="Arial" w:cs="Arial"/>
          <w:color w:val="000000"/>
          <w:lang w:val="es-ES_tradnl"/>
        </w:rPr>
        <w:t>s, que tienen miedo de la intimidad, son hipocondríacos. Además, experimentan intensamente el horror a la vejez ya la muerte. </w:t>
      </w:r>
      <w:r w:rsidRPr="008165FF">
        <w:rPr>
          <w:rFonts w:ascii="Arial" w:hAnsi="Arial" w:cs="Arial"/>
          <w:b/>
          <w:bCs/>
          <w:i/>
          <w:iCs/>
          <w:color w:val="000000"/>
          <w:lang w:val="es-ES_tradnl"/>
        </w:rPr>
        <w:t>Giorgio</w:t>
      </w:r>
      <w:r w:rsidRPr="008165FF">
        <w:rPr>
          <w:rFonts w:ascii="Arial" w:hAnsi="Arial" w:cs="Arial"/>
          <w:color w:val="000000"/>
          <w:lang w:val="es-ES_tradnl"/>
        </w:rPr>
        <w:t> </w:t>
      </w:r>
      <w:proofErr w:type="spellStart"/>
      <w:r w:rsidRPr="008165FF">
        <w:rPr>
          <w:rFonts w:ascii="Arial" w:hAnsi="Arial" w:cs="Arial"/>
          <w:b/>
          <w:bCs/>
          <w:i/>
          <w:iCs/>
          <w:color w:val="000000"/>
          <w:lang w:val="es-ES_tradnl"/>
        </w:rPr>
        <w:t>Agamben</w:t>
      </w:r>
      <w:proofErr w:type="spellEnd"/>
      <w:r w:rsidRPr="008165FF">
        <w:rPr>
          <w:rFonts w:ascii="Arial" w:hAnsi="Arial" w:cs="Arial"/>
          <w:b/>
          <w:bCs/>
          <w:i/>
          <w:iCs/>
          <w:color w:val="000000"/>
          <w:lang w:val="es-ES_tradnl"/>
        </w:rPr>
        <w:t>,</w:t>
      </w:r>
      <w:r w:rsidRPr="008165FF">
        <w:rPr>
          <w:rFonts w:ascii="Arial" w:hAnsi="Arial" w:cs="Arial"/>
          <w:color w:val="000000"/>
          <w:lang w:val="es-ES_tradnl"/>
        </w:rPr>
        <w:t> filósofo italiano, autor de </w:t>
      </w:r>
      <w:r w:rsidRPr="008165FF">
        <w:rPr>
          <w:rFonts w:ascii="Arial" w:hAnsi="Arial" w:cs="Arial"/>
          <w:i/>
          <w:iCs/>
          <w:color w:val="000000"/>
          <w:lang w:val="es-ES_tradnl"/>
        </w:rPr>
        <w:t>Homo</w:t>
      </w:r>
      <w:r w:rsidRPr="008165FF">
        <w:rPr>
          <w:rFonts w:ascii="Arial" w:hAnsi="Arial" w:cs="Arial"/>
          <w:color w:val="000000"/>
          <w:lang w:val="es-ES_tradnl"/>
        </w:rPr>
        <w:t> </w:t>
      </w:r>
      <w:r>
        <w:rPr>
          <w:rFonts w:ascii="Arial" w:hAnsi="Arial" w:cs="Arial"/>
          <w:i/>
          <w:iCs/>
          <w:color w:val="000000"/>
          <w:lang w:val="es-ES_tradnl"/>
        </w:rPr>
        <w:t xml:space="preserve">sacer: el poderoso </w:t>
      </w:r>
      <w:r w:rsidRPr="008165FF">
        <w:rPr>
          <w:rFonts w:ascii="Arial" w:hAnsi="Arial" w:cs="Arial"/>
          <w:i/>
          <w:iCs/>
          <w:color w:val="000000"/>
          <w:lang w:val="es-ES_tradnl"/>
        </w:rPr>
        <w:t xml:space="preserve">soberano y </w:t>
      </w:r>
      <w:r>
        <w:rPr>
          <w:rFonts w:ascii="Arial" w:hAnsi="Arial" w:cs="Arial"/>
          <w:i/>
          <w:iCs/>
          <w:color w:val="000000"/>
          <w:lang w:val="es-ES_tradnl"/>
        </w:rPr>
        <w:t>la vida desnuda I y</w:t>
      </w:r>
      <w:r w:rsidRPr="008165FF">
        <w:rPr>
          <w:rFonts w:ascii="Arial" w:hAnsi="Arial" w:cs="Arial"/>
          <w:i/>
          <w:iCs/>
          <w:color w:val="000000"/>
          <w:lang w:val="es-ES_tradnl"/>
        </w:rPr>
        <w:t xml:space="preserve"> II</w:t>
      </w:r>
      <w:r>
        <w:rPr>
          <w:rFonts w:ascii="Arial" w:hAnsi="Arial" w:cs="Arial"/>
          <w:color w:val="000000"/>
          <w:lang w:val="es-ES_tradnl"/>
        </w:rPr>
        <w:t> (2010), también dialoga con el psicoanálisis y los psicoanalistas</w:t>
      </w:r>
      <w:r w:rsidRPr="008165FF">
        <w:rPr>
          <w:rFonts w:ascii="Arial" w:hAnsi="Arial" w:cs="Arial"/>
          <w:color w:val="000000"/>
          <w:lang w:val="es-ES_tradnl"/>
        </w:rPr>
        <w:t>. Señala que los individuos del siglo XIX y sus supuestos logros y derechos - especialmente en lo que se refiere a su capacida</w:t>
      </w:r>
      <w:r>
        <w:rPr>
          <w:rFonts w:ascii="Arial" w:hAnsi="Arial" w:cs="Arial"/>
          <w:color w:val="000000"/>
          <w:lang w:val="es-ES_tradnl"/>
        </w:rPr>
        <w:t>d de ocupar un territorio vivido como propio</w:t>
      </w:r>
      <w:r w:rsidRPr="008165FF">
        <w:rPr>
          <w:rFonts w:ascii="Arial" w:hAnsi="Arial" w:cs="Arial"/>
          <w:color w:val="000000"/>
          <w:lang w:val="es-ES_tradnl"/>
        </w:rPr>
        <w:t xml:space="preserve"> y no transferibles - entran en la era de la </w:t>
      </w:r>
      <w:proofErr w:type="spellStart"/>
      <w:r w:rsidRPr="008165FF">
        <w:rPr>
          <w:rFonts w:ascii="Arial" w:hAnsi="Arial" w:cs="Arial"/>
          <w:color w:val="000000"/>
          <w:lang w:val="es-ES_tradnl"/>
        </w:rPr>
        <w:t>biopolítica</w:t>
      </w:r>
      <w:proofErr w:type="spellEnd"/>
      <w:r>
        <w:rPr>
          <w:rFonts w:ascii="Arial" w:hAnsi="Arial" w:cs="Arial"/>
          <w:color w:val="000000"/>
          <w:lang w:val="es-ES_tradnl"/>
        </w:rPr>
        <w:t>,</w:t>
      </w:r>
      <w:r w:rsidRPr="008165FF">
        <w:rPr>
          <w:rFonts w:ascii="Arial" w:hAnsi="Arial" w:cs="Arial"/>
          <w:color w:val="000000"/>
          <w:lang w:val="es-ES_tradnl"/>
        </w:rPr>
        <w:t xml:space="preserve"> bajo </w:t>
      </w:r>
      <w:r>
        <w:rPr>
          <w:rFonts w:ascii="Arial" w:hAnsi="Arial" w:cs="Arial"/>
          <w:color w:val="000000"/>
          <w:lang w:val="es-ES_tradnl"/>
        </w:rPr>
        <w:t xml:space="preserve">riguroso </w:t>
      </w:r>
      <w:r w:rsidRPr="008165FF">
        <w:rPr>
          <w:rFonts w:ascii="Arial" w:hAnsi="Arial" w:cs="Arial"/>
          <w:color w:val="000000"/>
          <w:lang w:val="es-ES_tradnl"/>
        </w:rPr>
        <w:t>orden</w:t>
      </w:r>
      <w:r>
        <w:rPr>
          <w:rFonts w:ascii="Arial" w:hAnsi="Arial" w:cs="Arial"/>
          <w:color w:val="000000"/>
          <w:lang w:val="es-ES_tradnl"/>
        </w:rPr>
        <w:t>amiento</w:t>
      </w:r>
      <w:r w:rsidRPr="008165FF">
        <w:rPr>
          <w:rFonts w:ascii="Arial" w:hAnsi="Arial" w:cs="Arial"/>
          <w:color w:val="000000"/>
          <w:lang w:val="es-ES_tradnl"/>
        </w:rPr>
        <w:t xml:space="preserve"> jurí</w:t>
      </w:r>
      <w:r>
        <w:rPr>
          <w:rFonts w:ascii="Arial" w:hAnsi="Arial" w:cs="Arial"/>
          <w:color w:val="000000"/>
          <w:lang w:val="es-ES_tradnl"/>
        </w:rPr>
        <w:t>dico, económico y político</w:t>
      </w:r>
      <w:r w:rsidRPr="008165FF">
        <w:rPr>
          <w:rFonts w:ascii="Arial" w:hAnsi="Arial" w:cs="Arial"/>
          <w:color w:val="000000"/>
          <w:lang w:val="es-ES_tradnl"/>
        </w:rPr>
        <w:t>. </w:t>
      </w:r>
      <w:r w:rsidRPr="008165FF">
        <w:rPr>
          <w:rFonts w:ascii="Arial" w:hAnsi="Arial" w:cs="Arial"/>
          <w:i/>
          <w:iCs/>
          <w:color w:val="000000"/>
          <w:lang w:val="es-ES_tradnl"/>
        </w:rPr>
        <w:t>Homo</w:t>
      </w:r>
      <w:r w:rsidRPr="008165FF">
        <w:rPr>
          <w:rFonts w:ascii="Arial" w:hAnsi="Arial" w:cs="Arial"/>
          <w:color w:val="000000"/>
          <w:lang w:val="es-ES_tradnl"/>
        </w:rPr>
        <w:t> </w:t>
      </w:r>
      <w:r w:rsidRPr="008165FF">
        <w:rPr>
          <w:rFonts w:ascii="Arial" w:hAnsi="Arial" w:cs="Arial"/>
          <w:i/>
          <w:iCs/>
          <w:color w:val="000000"/>
          <w:lang w:val="es-ES_tradnl"/>
        </w:rPr>
        <w:t>sacer</w:t>
      </w:r>
      <w:r>
        <w:rPr>
          <w:rFonts w:ascii="Arial" w:hAnsi="Arial" w:cs="Arial"/>
          <w:color w:val="000000"/>
          <w:lang w:val="es-ES_tradnl"/>
        </w:rPr>
        <w:t xml:space="preserve"> entregados a la propia suerte en razón de la </w:t>
      </w:r>
      <w:proofErr w:type="spellStart"/>
      <w:r>
        <w:rPr>
          <w:rFonts w:ascii="Arial" w:hAnsi="Arial" w:cs="Arial"/>
          <w:color w:val="000000"/>
          <w:lang w:val="es-ES_tradnl"/>
        </w:rPr>
        <w:t>biopolitica</w:t>
      </w:r>
      <w:proofErr w:type="spellEnd"/>
      <w:r w:rsidRPr="008165FF">
        <w:rPr>
          <w:rFonts w:ascii="Arial" w:hAnsi="Arial" w:cs="Arial"/>
          <w:color w:val="000000"/>
          <w:lang w:val="es-ES_tradnl"/>
        </w:rPr>
        <w:t>, </w:t>
      </w:r>
      <w:r w:rsidRPr="008165FF">
        <w:rPr>
          <w:rFonts w:ascii="Arial" w:hAnsi="Arial" w:cs="Arial"/>
          <w:i/>
          <w:iCs/>
          <w:color w:val="000000"/>
          <w:lang w:val="es-ES_tradnl"/>
        </w:rPr>
        <w:t>homo</w:t>
      </w:r>
      <w:r w:rsidRPr="008165FF">
        <w:rPr>
          <w:rFonts w:ascii="Arial" w:hAnsi="Arial" w:cs="Arial"/>
          <w:color w:val="000000"/>
          <w:lang w:val="es-ES_tradnl"/>
        </w:rPr>
        <w:t> </w:t>
      </w:r>
      <w:r w:rsidRPr="008165FF">
        <w:rPr>
          <w:rFonts w:ascii="Arial" w:hAnsi="Arial" w:cs="Arial"/>
          <w:i/>
          <w:iCs/>
          <w:color w:val="000000"/>
          <w:lang w:val="es-ES_tradnl"/>
        </w:rPr>
        <w:t>sacer</w:t>
      </w:r>
      <w:r w:rsidRPr="008165FF">
        <w:rPr>
          <w:rFonts w:ascii="Arial" w:hAnsi="Arial" w:cs="Arial"/>
          <w:color w:val="000000"/>
          <w:lang w:val="es-ES_tradnl"/>
        </w:rPr>
        <w:t> </w:t>
      </w:r>
      <w:r>
        <w:rPr>
          <w:rFonts w:ascii="Arial" w:hAnsi="Arial" w:cs="Arial"/>
          <w:iCs/>
          <w:color w:val="000000"/>
          <w:lang w:val="es-ES_tradnl"/>
        </w:rPr>
        <w:t>que puede ser muerto</w:t>
      </w:r>
      <w:r w:rsidRPr="008165FF">
        <w:rPr>
          <w:rFonts w:ascii="Arial" w:hAnsi="Arial" w:cs="Arial"/>
          <w:i/>
          <w:iCs/>
          <w:color w:val="000000"/>
          <w:lang w:val="es-ES_tradnl"/>
        </w:rPr>
        <w:t>,</w:t>
      </w:r>
      <w:r>
        <w:rPr>
          <w:rFonts w:ascii="Arial" w:hAnsi="Arial" w:cs="Arial"/>
          <w:i/>
          <w:iCs/>
          <w:color w:val="000000"/>
          <w:lang w:val="es-ES_tradnl"/>
        </w:rPr>
        <w:t xml:space="preserve"> </w:t>
      </w:r>
      <w:r>
        <w:rPr>
          <w:rFonts w:ascii="Arial" w:hAnsi="Arial" w:cs="Arial"/>
          <w:iCs/>
          <w:color w:val="000000"/>
          <w:lang w:val="es-ES_tradnl"/>
        </w:rPr>
        <w:t>lo</w:t>
      </w:r>
      <w:r w:rsidRPr="008165FF">
        <w:rPr>
          <w:rFonts w:ascii="Arial" w:hAnsi="Arial" w:cs="Arial"/>
          <w:color w:val="000000"/>
          <w:lang w:val="es-ES_tradnl"/>
        </w:rPr>
        <w:t xml:space="preserve"> que </w:t>
      </w:r>
      <w:r>
        <w:rPr>
          <w:rFonts w:ascii="Arial" w:hAnsi="Arial" w:cs="Arial"/>
          <w:color w:val="000000"/>
          <w:lang w:val="es-ES_tradnl"/>
        </w:rPr>
        <w:t>vive la vida desnuda y no tiene o perdió</w:t>
      </w:r>
      <w:r w:rsidRPr="008165FF">
        <w:rPr>
          <w:rFonts w:ascii="Arial" w:hAnsi="Arial" w:cs="Arial"/>
          <w:color w:val="000000"/>
          <w:lang w:val="es-ES_tradnl"/>
        </w:rPr>
        <w:t xml:space="preserve"> los pasaportes </w:t>
      </w:r>
      <w:r>
        <w:rPr>
          <w:rFonts w:ascii="Arial" w:hAnsi="Arial" w:cs="Arial"/>
          <w:color w:val="000000"/>
          <w:lang w:val="es-ES_tradnl"/>
        </w:rPr>
        <w:t>de</w:t>
      </w:r>
      <w:r w:rsidRPr="008165FF">
        <w:rPr>
          <w:rFonts w:ascii="Arial" w:hAnsi="Arial" w:cs="Arial"/>
          <w:color w:val="000000"/>
          <w:lang w:val="es-ES_tradnl"/>
        </w:rPr>
        <w:t xml:space="preserve"> inclusión en </w:t>
      </w:r>
      <w:r>
        <w:rPr>
          <w:rFonts w:ascii="Arial" w:hAnsi="Arial" w:cs="Arial"/>
          <w:color w:val="000000"/>
          <w:lang w:val="es-ES_tradnl"/>
        </w:rPr>
        <w:t xml:space="preserve">la </w:t>
      </w:r>
      <w:r w:rsidRPr="008165FF">
        <w:rPr>
          <w:rFonts w:ascii="Arial" w:hAnsi="Arial" w:cs="Arial"/>
          <w:color w:val="000000"/>
          <w:lang w:val="es-ES_tradnl"/>
        </w:rPr>
        <w:t>a</w:t>
      </w:r>
      <w:r>
        <w:rPr>
          <w:rFonts w:ascii="Arial" w:hAnsi="Arial" w:cs="Arial"/>
          <w:color w:val="000000"/>
          <w:lang w:val="es-ES_tradnl"/>
        </w:rPr>
        <w:t>c</w:t>
      </w:r>
      <w:r w:rsidRPr="008165FF">
        <w:rPr>
          <w:rFonts w:ascii="Arial" w:hAnsi="Arial" w:cs="Arial"/>
          <w:color w:val="000000"/>
          <w:lang w:val="es-ES_tradnl"/>
        </w:rPr>
        <w:t>tu</w:t>
      </w:r>
      <w:r>
        <w:rPr>
          <w:rFonts w:ascii="Arial" w:hAnsi="Arial" w:cs="Arial"/>
          <w:color w:val="000000"/>
          <w:lang w:val="es-ES_tradnl"/>
        </w:rPr>
        <w:t>al razón  mundial</w:t>
      </w:r>
      <w:r w:rsidRPr="008165FF">
        <w:rPr>
          <w:rFonts w:ascii="Arial" w:hAnsi="Arial" w:cs="Arial"/>
          <w:color w:val="000000"/>
          <w:lang w:val="es-ES_tradnl"/>
        </w:rPr>
        <w:t>. </w:t>
      </w:r>
      <w:proofErr w:type="spellStart"/>
      <w:r w:rsidRPr="008165FF">
        <w:rPr>
          <w:rFonts w:ascii="Arial" w:hAnsi="Arial" w:cs="Arial"/>
          <w:color w:val="000000"/>
          <w:lang w:val="es-ES_tradnl"/>
        </w:rPr>
        <w:t>Agambem</w:t>
      </w:r>
      <w:proofErr w:type="spellEnd"/>
      <w:r w:rsidRPr="008165FF">
        <w:rPr>
          <w:rFonts w:ascii="Arial" w:hAnsi="Arial" w:cs="Arial"/>
          <w:color w:val="000000"/>
          <w:lang w:val="es-ES_tradnl"/>
        </w:rPr>
        <w:t> argumenta </w:t>
      </w:r>
      <w:r>
        <w:rPr>
          <w:rFonts w:ascii="Arial" w:hAnsi="Arial" w:cs="Arial"/>
          <w:color w:val="000000"/>
          <w:lang w:val="es-ES_tradnl"/>
        </w:rPr>
        <w:t xml:space="preserve">además </w:t>
      </w:r>
      <w:r w:rsidRPr="008165FF">
        <w:rPr>
          <w:rFonts w:ascii="Arial" w:hAnsi="Arial" w:cs="Arial"/>
          <w:color w:val="000000"/>
          <w:lang w:val="es-ES_tradnl"/>
        </w:rPr>
        <w:t xml:space="preserve">que la </w:t>
      </w:r>
      <w:r>
        <w:rPr>
          <w:rFonts w:ascii="Arial" w:hAnsi="Arial" w:cs="Arial"/>
          <w:color w:val="000000"/>
          <w:lang w:val="es-ES_tradnl"/>
        </w:rPr>
        <w:t xml:space="preserve">práctica </w:t>
      </w:r>
      <w:r w:rsidRPr="008165FF">
        <w:rPr>
          <w:rFonts w:ascii="Arial" w:hAnsi="Arial" w:cs="Arial"/>
          <w:color w:val="000000"/>
          <w:lang w:val="es-ES_tradnl"/>
        </w:rPr>
        <w:t>pol</w:t>
      </w:r>
      <w:r>
        <w:rPr>
          <w:rFonts w:ascii="Arial" w:hAnsi="Arial" w:cs="Arial"/>
          <w:color w:val="000000"/>
          <w:lang w:val="es-ES_tradnl"/>
        </w:rPr>
        <w:t xml:space="preserve">ítica en </w:t>
      </w:r>
      <w:r w:rsidRPr="008165FF">
        <w:rPr>
          <w:rFonts w:ascii="Arial" w:hAnsi="Arial" w:cs="Arial"/>
          <w:color w:val="000000"/>
          <w:lang w:val="es-ES_tradnl"/>
        </w:rPr>
        <w:t xml:space="preserve">la modernidad </w:t>
      </w:r>
      <w:r>
        <w:rPr>
          <w:rFonts w:ascii="Arial" w:hAnsi="Arial" w:cs="Arial"/>
          <w:color w:val="000000"/>
          <w:lang w:val="es-ES_tradnl"/>
        </w:rPr>
        <w:t xml:space="preserve">revela que </w:t>
      </w:r>
      <w:r w:rsidRPr="008165FF">
        <w:rPr>
          <w:rFonts w:ascii="Arial" w:hAnsi="Arial" w:cs="Arial"/>
          <w:color w:val="000000"/>
          <w:lang w:val="es-ES_tradnl"/>
        </w:rPr>
        <w:t>entre el totalitarismo y la democracia no hay diferencia.</w:t>
      </w:r>
    </w:p>
    <w:p w14:paraId="5AAAB6C5"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¿Qué individuos son éstos? ¿Quién es el sujeto que vive a partir de la razón mundial y cómo se deja cooptar por esta administrac</w:t>
      </w:r>
      <w:r>
        <w:rPr>
          <w:rFonts w:ascii="Arial" w:hAnsi="Arial" w:cs="Arial"/>
          <w:color w:val="000000"/>
          <w:lang w:val="es-ES_tradnl"/>
        </w:rPr>
        <w:t>ión constante de la vida? Retomo aquí la pregunta original acerca de</w:t>
      </w:r>
      <w:r w:rsidRPr="008165FF">
        <w:rPr>
          <w:rFonts w:ascii="Arial" w:hAnsi="Arial" w:cs="Arial"/>
          <w:color w:val="000000"/>
          <w:lang w:val="es-ES_tradnl"/>
        </w:rPr>
        <w:t xml:space="preserve"> "</w:t>
      </w:r>
      <w:r>
        <w:rPr>
          <w:rFonts w:ascii="Arial" w:hAnsi="Arial" w:cs="Arial"/>
          <w:color w:val="000000"/>
          <w:lang w:val="es-ES_tradnl"/>
        </w:rPr>
        <w:t xml:space="preserve"> la </w:t>
      </w:r>
      <w:r w:rsidRPr="008165FF">
        <w:rPr>
          <w:rFonts w:ascii="Arial" w:hAnsi="Arial" w:cs="Arial"/>
          <w:color w:val="000000"/>
          <w:lang w:val="es-ES_tradnl"/>
        </w:rPr>
        <w:t xml:space="preserve">nuestra violencia </w:t>
      </w:r>
      <w:r>
        <w:rPr>
          <w:rFonts w:ascii="Arial" w:hAnsi="Arial" w:cs="Arial"/>
          <w:color w:val="000000"/>
          <w:lang w:val="es-ES_tradnl"/>
        </w:rPr>
        <w:t xml:space="preserve">de </w:t>
      </w:r>
      <w:r w:rsidRPr="008165FF">
        <w:rPr>
          <w:rFonts w:ascii="Arial" w:hAnsi="Arial" w:cs="Arial"/>
          <w:color w:val="000000"/>
          <w:lang w:val="es-ES_tradnl"/>
        </w:rPr>
        <w:t>todos los días": </w:t>
      </w:r>
      <w:r w:rsidRPr="008165FF">
        <w:rPr>
          <w:rFonts w:ascii="Arial" w:hAnsi="Arial" w:cs="Arial"/>
          <w:i/>
          <w:iCs/>
          <w:color w:val="000000"/>
          <w:lang w:val="es-ES_tradnl"/>
        </w:rPr>
        <w:t>por qué una gran mayoría de</w:t>
      </w:r>
      <w:r>
        <w:rPr>
          <w:rFonts w:ascii="Arial" w:hAnsi="Arial" w:cs="Arial"/>
          <w:i/>
          <w:iCs/>
          <w:color w:val="000000"/>
          <w:lang w:val="es-ES_tradnl"/>
        </w:rPr>
        <w:t xml:space="preserve"> la población mundial se somete hasta dócilmente </w:t>
      </w:r>
      <w:r w:rsidRPr="008165FF">
        <w:rPr>
          <w:rFonts w:ascii="Arial" w:hAnsi="Arial" w:cs="Arial"/>
          <w:i/>
          <w:iCs/>
          <w:color w:val="000000"/>
          <w:lang w:val="es-ES_tradnl"/>
        </w:rPr>
        <w:t>y</w:t>
      </w:r>
      <w:r w:rsidRPr="008165FF">
        <w:rPr>
          <w:rFonts w:ascii="Arial" w:hAnsi="Arial" w:cs="Arial"/>
          <w:color w:val="000000"/>
          <w:lang w:val="es-ES_tradnl"/>
        </w:rPr>
        <w:t> </w:t>
      </w:r>
      <w:r>
        <w:rPr>
          <w:rFonts w:ascii="Arial" w:hAnsi="Arial" w:cs="Arial"/>
          <w:i/>
          <w:iCs/>
          <w:color w:val="000000"/>
          <w:lang w:val="es-ES_tradnl"/>
        </w:rPr>
        <w:t>acepta vivir en condiciones</w:t>
      </w:r>
      <w:r w:rsidRPr="008165FF">
        <w:rPr>
          <w:rFonts w:ascii="Arial" w:hAnsi="Arial" w:cs="Arial"/>
          <w:i/>
          <w:iCs/>
          <w:color w:val="000000"/>
          <w:lang w:val="es-ES_tradnl"/>
        </w:rPr>
        <w:t xml:space="preserve"> peor</w:t>
      </w:r>
      <w:r>
        <w:rPr>
          <w:rFonts w:ascii="Arial" w:hAnsi="Arial" w:cs="Arial"/>
          <w:i/>
          <w:iCs/>
          <w:color w:val="000000"/>
          <w:lang w:val="es-ES_tradnl"/>
        </w:rPr>
        <w:t>es</w:t>
      </w:r>
      <w:r w:rsidRPr="008165FF">
        <w:rPr>
          <w:rFonts w:ascii="Arial" w:hAnsi="Arial" w:cs="Arial"/>
          <w:i/>
          <w:iCs/>
          <w:color w:val="000000"/>
          <w:lang w:val="es-ES_tradnl"/>
        </w:rPr>
        <w:t>, mucho peor</w:t>
      </w:r>
      <w:r>
        <w:rPr>
          <w:rFonts w:ascii="Arial" w:hAnsi="Arial" w:cs="Arial"/>
          <w:i/>
          <w:iCs/>
          <w:color w:val="000000"/>
          <w:lang w:val="es-ES_tradnl"/>
        </w:rPr>
        <w:t>es</w:t>
      </w:r>
      <w:r w:rsidRPr="008165FF">
        <w:rPr>
          <w:rFonts w:ascii="Arial" w:hAnsi="Arial" w:cs="Arial"/>
          <w:i/>
          <w:iCs/>
          <w:color w:val="000000"/>
          <w:lang w:val="es-ES_tradnl"/>
        </w:rPr>
        <w:t xml:space="preserve"> o incluso inde</w:t>
      </w:r>
      <w:r>
        <w:rPr>
          <w:rFonts w:ascii="Arial" w:hAnsi="Arial" w:cs="Arial"/>
          <w:i/>
          <w:iCs/>
          <w:color w:val="000000"/>
          <w:lang w:val="es-ES_tradnl"/>
        </w:rPr>
        <w:t>cente, en relación con una</w:t>
      </w:r>
      <w:r w:rsidRPr="008165FF">
        <w:rPr>
          <w:rFonts w:ascii="Arial" w:hAnsi="Arial" w:cs="Arial"/>
          <w:color w:val="000000"/>
          <w:lang w:val="es-ES_tradnl"/>
        </w:rPr>
        <w:t> </w:t>
      </w:r>
      <w:r>
        <w:rPr>
          <w:rFonts w:ascii="Arial" w:hAnsi="Arial" w:cs="Arial"/>
          <w:i/>
          <w:iCs/>
          <w:color w:val="000000"/>
          <w:lang w:val="es-ES_tradnl"/>
        </w:rPr>
        <w:t>minoría</w:t>
      </w:r>
      <w:r w:rsidRPr="008165FF">
        <w:rPr>
          <w:rFonts w:ascii="Arial" w:hAnsi="Arial" w:cs="Arial"/>
          <w:i/>
          <w:iCs/>
          <w:color w:val="000000"/>
          <w:lang w:val="es-ES_tradnl"/>
        </w:rPr>
        <w:t>?</w:t>
      </w:r>
    </w:p>
    <w:p w14:paraId="62328413" w14:textId="77777777" w:rsidR="005138E1" w:rsidRPr="008165FF"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El psicoanálisis, desde Freud, se sitúa como instrumento fundamental en la comprensión de lo que pasa psíquicamente con el hombre contemporáneo. Freud miro al sujeto, pero fue llevado a reflexionar y critica</w:t>
      </w:r>
      <w:r>
        <w:rPr>
          <w:rFonts w:ascii="Arial" w:hAnsi="Arial" w:cs="Arial"/>
          <w:color w:val="000000"/>
          <w:lang w:val="es-ES_tradnl"/>
        </w:rPr>
        <w:t>r la impronta colectiva, la</w:t>
      </w:r>
      <w:r w:rsidRPr="008165FF">
        <w:rPr>
          <w:rFonts w:ascii="Arial" w:hAnsi="Arial" w:cs="Arial"/>
          <w:color w:val="000000"/>
          <w:lang w:val="es-ES_tradnl"/>
        </w:rPr>
        <w:t xml:space="preserve"> civilización que se logró alcanzar, con ciclos de progreso, pero también con movimientos regresivos evidentes. En este sentido, el psicoanálisis - la teoría y </w:t>
      </w:r>
      <w:r w:rsidRPr="008165FF">
        <w:rPr>
          <w:rFonts w:ascii="Arial" w:hAnsi="Arial" w:cs="Arial"/>
          <w:i/>
          <w:iCs/>
          <w:color w:val="000000"/>
          <w:lang w:val="es-ES_tradnl"/>
        </w:rPr>
        <w:t>la práctica</w:t>
      </w:r>
      <w:r>
        <w:rPr>
          <w:rFonts w:ascii="Arial" w:hAnsi="Arial" w:cs="Arial"/>
          <w:color w:val="000000"/>
          <w:lang w:val="es-ES_tradnl"/>
        </w:rPr>
        <w:t> - se encuentra hoy confrontado</w:t>
      </w:r>
      <w:r w:rsidRPr="008165FF">
        <w:rPr>
          <w:rFonts w:ascii="Arial" w:hAnsi="Arial" w:cs="Arial"/>
          <w:color w:val="000000"/>
          <w:lang w:val="es-ES_tradnl"/>
        </w:rPr>
        <w:t xml:space="preserve"> a preguntas fundamentales, especialmente </w:t>
      </w:r>
      <w:r>
        <w:rPr>
          <w:rFonts w:ascii="Arial" w:hAnsi="Arial" w:cs="Arial"/>
          <w:color w:val="000000"/>
          <w:lang w:val="es-ES_tradnl"/>
        </w:rPr>
        <w:t xml:space="preserve">a partir </w:t>
      </w:r>
      <w:r w:rsidRPr="008165FF">
        <w:rPr>
          <w:rFonts w:ascii="Arial" w:hAnsi="Arial" w:cs="Arial"/>
          <w:color w:val="000000"/>
          <w:lang w:val="es-ES_tradnl"/>
        </w:rPr>
        <w:t>de los fenóme</w:t>
      </w:r>
      <w:r>
        <w:rPr>
          <w:rFonts w:ascii="Arial" w:hAnsi="Arial" w:cs="Arial"/>
          <w:color w:val="000000"/>
          <w:lang w:val="es-ES_tradnl"/>
        </w:rPr>
        <w:t>nos que llegan a la clínica</w:t>
      </w:r>
      <w:r w:rsidRPr="008165FF">
        <w:rPr>
          <w:rFonts w:ascii="Arial" w:hAnsi="Arial" w:cs="Arial"/>
          <w:color w:val="000000"/>
          <w:lang w:val="es-ES_tradnl"/>
        </w:rPr>
        <w:t>, de forma actua</w:t>
      </w:r>
      <w:r>
        <w:rPr>
          <w:rFonts w:ascii="Arial" w:hAnsi="Arial" w:cs="Arial"/>
          <w:color w:val="000000"/>
          <w:lang w:val="es-ES_tradnl"/>
        </w:rPr>
        <w:t>lizada, los dilemas que enfrentó</w:t>
      </w:r>
      <w:r w:rsidRPr="008165FF">
        <w:rPr>
          <w:rFonts w:ascii="Arial" w:hAnsi="Arial" w:cs="Arial"/>
          <w:color w:val="000000"/>
          <w:lang w:val="es-ES_tradnl"/>
        </w:rPr>
        <w:t xml:space="preserve"> Freud, sobre todo, </w:t>
      </w:r>
      <w:r>
        <w:rPr>
          <w:rFonts w:ascii="Arial" w:hAnsi="Arial" w:cs="Arial"/>
          <w:color w:val="000000"/>
          <w:lang w:val="es-ES_tradnl"/>
        </w:rPr>
        <w:t xml:space="preserve">cuando </w:t>
      </w:r>
      <w:r w:rsidRPr="008165FF">
        <w:rPr>
          <w:rFonts w:ascii="Arial" w:hAnsi="Arial" w:cs="Arial"/>
          <w:color w:val="000000"/>
          <w:lang w:val="es-ES_tradnl"/>
        </w:rPr>
        <w:t>de su desencanto a la entrada de</w:t>
      </w:r>
      <w:r>
        <w:rPr>
          <w:rFonts w:ascii="Arial" w:hAnsi="Arial" w:cs="Arial"/>
          <w:color w:val="000000"/>
          <w:lang w:val="es-ES_tradnl"/>
        </w:rPr>
        <w:t xml:space="preserve"> los años</w:t>
      </w:r>
      <w:r w:rsidRPr="008165FF">
        <w:rPr>
          <w:rFonts w:ascii="Arial" w:hAnsi="Arial" w:cs="Arial"/>
          <w:color w:val="000000"/>
          <w:lang w:val="es-ES_tradnl"/>
        </w:rPr>
        <w:t xml:space="preserve"> 1920. Suponiendo que la vida conlleva el deseo de destrucción, Freud dedica a la comprensión de cómo las fuerzas más cons</w:t>
      </w:r>
      <w:r>
        <w:rPr>
          <w:rFonts w:ascii="Arial" w:hAnsi="Arial" w:cs="Arial"/>
          <w:color w:val="000000"/>
          <w:lang w:val="es-ES_tradnl"/>
        </w:rPr>
        <w:t>ervadoras de la psique operaban desde el Yo y el S</w:t>
      </w:r>
      <w:r w:rsidRPr="008165FF">
        <w:rPr>
          <w:rFonts w:ascii="Arial" w:hAnsi="Arial" w:cs="Arial"/>
          <w:color w:val="000000"/>
          <w:lang w:val="es-ES_tradnl"/>
        </w:rPr>
        <w:t xml:space="preserve">uperyó en oposición a las fuerzas libidinales. El estudio de cómo estas tendencias mortales </w:t>
      </w:r>
      <w:r>
        <w:rPr>
          <w:rFonts w:ascii="Arial" w:hAnsi="Arial" w:cs="Arial"/>
          <w:color w:val="000000"/>
          <w:lang w:val="es-ES_tradnl"/>
        </w:rPr>
        <w:t>están aliadas a las pulsiones</w:t>
      </w:r>
      <w:r w:rsidRPr="008165FF">
        <w:rPr>
          <w:rFonts w:ascii="Arial" w:hAnsi="Arial" w:cs="Arial"/>
          <w:color w:val="000000"/>
          <w:lang w:val="es-ES_tradnl"/>
        </w:rPr>
        <w:t xml:space="preserve"> erótica</w:t>
      </w:r>
      <w:r>
        <w:rPr>
          <w:rFonts w:ascii="Arial" w:hAnsi="Arial" w:cs="Arial"/>
          <w:color w:val="000000"/>
          <w:lang w:val="es-ES_tradnl"/>
        </w:rPr>
        <w:t>s</w:t>
      </w:r>
      <w:r w:rsidRPr="008165FF">
        <w:rPr>
          <w:rFonts w:ascii="Arial" w:hAnsi="Arial" w:cs="Arial"/>
          <w:color w:val="000000"/>
          <w:lang w:val="es-ES_tradnl"/>
        </w:rPr>
        <w:t xml:space="preserve">, </w:t>
      </w:r>
      <w:r>
        <w:rPr>
          <w:rFonts w:ascii="Arial" w:hAnsi="Arial" w:cs="Arial"/>
          <w:color w:val="000000"/>
          <w:lang w:val="es-ES_tradnl"/>
        </w:rPr>
        <w:t xml:space="preserve">en </w:t>
      </w:r>
      <w:r w:rsidRPr="008165FF">
        <w:rPr>
          <w:rFonts w:ascii="Arial" w:hAnsi="Arial" w:cs="Arial"/>
          <w:color w:val="000000"/>
          <w:lang w:val="es-ES_tradnl"/>
        </w:rPr>
        <w:t xml:space="preserve">el mantenimiento y </w:t>
      </w:r>
      <w:r>
        <w:rPr>
          <w:rFonts w:ascii="Arial" w:hAnsi="Arial" w:cs="Arial"/>
          <w:color w:val="000000"/>
          <w:lang w:val="es-ES_tradnl"/>
        </w:rPr>
        <w:t>el encarcelamiento de los sujetos en un</w:t>
      </w:r>
      <w:r w:rsidRPr="008165FF">
        <w:rPr>
          <w:rFonts w:ascii="Arial" w:hAnsi="Arial" w:cs="Arial"/>
          <w:color w:val="000000"/>
          <w:lang w:val="es-ES_tradnl"/>
        </w:rPr>
        <w:t xml:space="preserve"> funcionamiento </w:t>
      </w:r>
      <w:r>
        <w:rPr>
          <w:rFonts w:ascii="Arial" w:hAnsi="Arial" w:cs="Arial"/>
          <w:color w:val="000000"/>
          <w:lang w:val="es-ES_tradnl"/>
        </w:rPr>
        <w:t xml:space="preserve">predominantemente </w:t>
      </w:r>
      <w:r w:rsidRPr="008165FF">
        <w:rPr>
          <w:rFonts w:ascii="Arial" w:hAnsi="Arial" w:cs="Arial"/>
          <w:color w:val="000000"/>
          <w:lang w:val="es-ES_tradnl"/>
        </w:rPr>
        <w:t>narcisista es la 'manera fructífera' a la elucidación de las cuestiones planteadas aquí. Por lo tanto, pulsión de muerte, compulsión a la repetición y universo del traumático todavía son, a mi ver, hilos conductores esenciales que nos pueden ayudar a comprender la trama que viene siendo tejida hasta aquí, específicamente por el lado del sujeto.</w:t>
      </w:r>
    </w:p>
    <w:p w14:paraId="0AEC6873" w14:textId="2548F13D" w:rsidR="005138E1" w:rsidRPr="005138E1" w:rsidRDefault="005138E1" w:rsidP="005138E1">
      <w:pPr>
        <w:spacing w:line="360" w:lineRule="auto"/>
        <w:ind w:firstLine="709"/>
        <w:jc w:val="both"/>
        <w:rPr>
          <w:rFonts w:ascii="Arial" w:hAnsi="Arial" w:cs="Arial"/>
          <w:color w:val="000000"/>
          <w:lang w:val="es-ES_tradnl"/>
        </w:rPr>
      </w:pPr>
      <w:r w:rsidRPr="008165FF">
        <w:rPr>
          <w:rFonts w:ascii="Arial" w:hAnsi="Arial" w:cs="Arial"/>
          <w:color w:val="000000"/>
          <w:lang w:val="es-ES_tradnl"/>
        </w:rPr>
        <w:t>Para com</w:t>
      </w:r>
      <w:r>
        <w:rPr>
          <w:rFonts w:ascii="Arial" w:hAnsi="Arial" w:cs="Arial"/>
          <w:color w:val="000000"/>
          <w:lang w:val="es-ES_tradnl"/>
        </w:rPr>
        <w:t>pletar y abrir la discusión, deseo</w:t>
      </w:r>
      <w:r w:rsidRPr="008165FF">
        <w:rPr>
          <w:rFonts w:ascii="Arial" w:hAnsi="Arial" w:cs="Arial"/>
          <w:color w:val="000000"/>
          <w:lang w:val="es-ES_tradnl"/>
        </w:rPr>
        <w:t> concluir diciendo que el proceso</w:t>
      </w:r>
      <w:r>
        <w:rPr>
          <w:rFonts w:ascii="Arial" w:hAnsi="Arial" w:cs="Arial"/>
          <w:color w:val="000000"/>
          <w:lang w:val="es-ES_tradnl"/>
        </w:rPr>
        <w:t xml:space="preserve"> de civilización en las sociedades 'democrática</w:t>
      </w:r>
      <w:r w:rsidRPr="008165FF">
        <w:rPr>
          <w:rFonts w:ascii="Arial" w:hAnsi="Arial" w:cs="Arial"/>
          <w:color w:val="000000"/>
          <w:lang w:val="es-ES_tradnl"/>
        </w:rPr>
        <w:t xml:space="preserve">s' culmina </w:t>
      </w:r>
      <w:r>
        <w:rPr>
          <w:rFonts w:ascii="Arial" w:hAnsi="Arial" w:cs="Arial"/>
          <w:color w:val="000000"/>
          <w:lang w:val="es-ES_tradnl"/>
        </w:rPr>
        <w:t xml:space="preserve">en el desarrollo de sociedades construidas a partir del </w:t>
      </w:r>
      <w:r w:rsidRPr="008165FF">
        <w:rPr>
          <w:rFonts w:ascii="Arial" w:hAnsi="Arial" w:cs="Arial"/>
          <w:i/>
          <w:iCs/>
          <w:color w:val="000000"/>
          <w:lang w:val="es-ES_tradnl"/>
        </w:rPr>
        <w:t>refuerzo</w:t>
      </w:r>
      <w:r w:rsidRPr="008165FF">
        <w:rPr>
          <w:rFonts w:ascii="Arial" w:hAnsi="Arial" w:cs="Arial"/>
          <w:color w:val="000000"/>
          <w:lang w:val="es-ES_tradnl"/>
        </w:rPr>
        <w:t> de las fr</w:t>
      </w:r>
      <w:r>
        <w:rPr>
          <w:rFonts w:ascii="Arial" w:hAnsi="Arial" w:cs="Arial"/>
          <w:color w:val="000000"/>
          <w:lang w:val="es-ES_tradnl"/>
        </w:rPr>
        <w:t>onteras individuales, cargando</w:t>
      </w:r>
      <w:r w:rsidRPr="008165FF">
        <w:rPr>
          <w:rFonts w:ascii="Arial" w:hAnsi="Arial" w:cs="Arial"/>
          <w:color w:val="000000"/>
          <w:lang w:val="es-ES_tradnl"/>
        </w:rPr>
        <w:t xml:space="preserve"> la contradicción de que la supuesta libertad se concede</w:t>
      </w:r>
      <w:r>
        <w:rPr>
          <w:rFonts w:ascii="Arial" w:hAnsi="Arial" w:cs="Arial"/>
          <w:color w:val="000000"/>
          <w:lang w:val="es-ES_tradnl"/>
        </w:rPr>
        <w:t>rá</w:t>
      </w:r>
      <w:r w:rsidRPr="008165FF">
        <w:rPr>
          <w:rFonts w:ascii="Arial" w:hAnsi="Arial" w:cs="Arial"/>
          <w:color w:val="000000"/>
          <w:lang w:val="es-ES_tradnl"/>
        </w:rPr>
        <w:t xml:space="preserve"> sólo a partir de un costo significativo impuesto por los mecanismos de control colectivos y, sobre todo, por el autocontrol. </w:t>
      </w:r>
      <w:proofErr w:type="spellStart"/>
      <w:r w:rsidRPr="008165FF">
        <w:rPr>
          <w:rFonts w:ascii="Arial" w:hAnsi="Arial" w:cs="Arial"/>
          <w:color w:val="000000"/>
          <w:lang w:val="es-ES_tradnl"/>
        </w:rPr>
        <w:t>Elias</w:t>
      </w:r>
      <w:proofErr w:type="spellEnd"/>
      <w:r w:rsidRPr="008165FF">
        <w:rPr>
          <w:rFonts w:ascii="Arial" w:hAnsi="Arial" w:cs="Arial"/>
          <w:color w:val="000000"/>
          <w:lang w:val="es-ES_tradnl"/>
        </w:rPr>
        <w:t xml:space="preserve"> (1994) utiliza </w:t>
      </w:r>
      <w:r>
        <w:rPr>
          <w:rFonts w:ascii="Arial" w:hAnsi="Arial" w:cs="Arial"/>
          <w:color w:val="000000"/>
          <w:lang w:val="es-ES_tradnl"/>
        </w:rPr>
        <w:t>la metáfora de un sujeto encerrado</w:t>
      </w:r>
      <w:r w:rsidRPr="008165FF">
        <w:rPr>
          <w:rFonts w:ascii="Arial" w:hAnsi="Arial" w:cs="Arial"/>
          <w:color w:val="000000"/>
          <w:lang w:val="es-ES_tradnl"/>
        </w:rPr>
        <w:t xml:space="preserve"> en una especie de </w:t>
      </w:r>
      <w:r w:rsidRPr="008165FF">
        <w:rPr>
          <w:rFonts w:ascii="Arial" w:hAnsi="Arial" w:cs="Arial"/>
          <w:i/>
          <w:iCs/>
          <w:color w:val="000000"/>
          <w:lang w:val="es-ES_tradnl"/>
        </w:rPr>
        <w:t>traje</w:t>
      </w:r>
      <w:r>
        <w:rPr>
          <w:rFonts w:ascii="Arial" w:hAnsi="Arial" w:cs="Arial"/>
          <w:i/>
          <w:iCs/>
          <w:color w:val="000000"/>
          <w:lang w:val="es-ES_tradnl"/>
        </w:rPr>
        <w:t xml:space="preserve"> de buceo</w:t>
      </w:r>
      <w:r>
        <w:rPr>
          <w:rFonts w:ascii="Arial" w:hAnsi="Arial" w:cs="Arial"/>
          <w:color w:val="000000"/>
          <w:lang w:val="es-ES_tradnl"/>
        </w:rPr>
        <w:t>. La vida misma, en la</w:t>
      </w:r>
      <w:r w:rsidRPr="008165FF">
        <w:rPr>
          <w:rFonts w:ascii="Arial" w:hAnsi="Arial" w:cs="Arial"/>
          <w:color w:val="000000"/>
          <w:lang w:val="es-ES_tradnl"/>
        </w:rPr>
        <w:t xml:space="preserve"> travesía</w:t>
      </w:r>
      <w:r>
        <w:rPr>
          <w:rFonts w:ascii="Arial" w:hAnsi="Arial" w:cs="Arial"/>
          <w:color w:val="000000"/>
          <w:lang w:val="es-ES_tradnl"/>
        </w:rPr>
        <w:t xml:space="preserve"> del tiempo</w:t>
      </w:r>
      <w:r w:rsidRPr="008165FF">
        <w:rPr>
          <w:rFonts w:ascii="Arial" w:hAnsi="Arial" w:cs="Arial"/>
          <w:color w:val="000000"/>
          <w:lang w:val="es-ES_tradnl"/>
        </w:rPr>
        <w:t xml:space="preserve">, </w:t>
      </w:r>
      <w:r>
        <w:rPr>
          <w:rFonts w:ascii="Arial" w:hAnsi="Arial" w:cs="Arial"/>
          <w:color w:val="000000"/>
          <w:lang w:val="es-ES_tradnl"/>
        </w:rPr>
        <w:t xml:space="preserve">se </w:t>
      </w:r>
      <w:r w:rsidRPr="008165FF">
        <w:rPr>
          <w:rFonts w:ascii="Arial" w:hAnsi="Arial" w:cs="Arial"/>
          <w:color w:val="000000"/>
          <w:lang w:val="es-ES_tradnl"/>
        </w:rPr>
        <w:t>sostiene en una especie de confro</w:t>
      </w:r>
      <w:r>
        <w:rPr>
          <w:rFonts w:ascii="Arial" w:hAnsi="Arial" w:cs="Arial"/>
          <w:color w:val="000000"/>
          <w:lang w:val="es-ES_tradnl"/>
        </w:rPr>
        <w:t>ntación diaria de los sujetos</w:t>
      </w:r>
      <w:r w:rsidRPr="008165FF">
        <w:rPr>
          <w:rFonts w:ascii="Arial" w:hAnsi="Arial" w:cs="Arial"/>
          <w:color w:val="000000"/>
          <w:lang w:val="es-ES_tradnl"/>
        </w:rPr>
        <w:t xml:space="preserve"> frente a las interferencias o intrusiones que parecen provenir de una dimensión que le</w:t>
      </w:r>
      <w:r>
        <w:rPr>
          <w:rFonts w:ascii="Arial" w:hAnsi="Arial" w:cs="Arial"/>
          <w:color w:val="000000"/>
          <w:lang w:val="es-ES_tradnl"/>
        </w:rPr>
        <w:t>s</w:t>
      </w:r>
      <w:r w:rsidRPr="008165FF">
        <w:rPr>
          <w:rFonts w:ascii="Arial" w:hAnsi="Arial" w:cs="Arial"/>
          <w:color w:val="000000"/>
          <w:lang w:val="es-ES_tradnl"/>
        </w:rPr>
        <w:t xml:space="preserve"> es extraña y autónoma, el propio cuerpo. Cuando la existencia se reduce a una obra de naturaleza puramente fisiológica, física y estética, el sujeto pasa a ser principalmente su cuerpo, debatiéndose en el espacio durante la travesía de un tiempo que no importa conocer.</w:t>
      </w:r>
      <w:r w:rsidRPr="008165FF">
        <w:rPr>
          <w:rFonts w:ascii="Arial" w:hAnsi="Arial" w:cs="Arial"/>
          <w:b/>
          <w:bCs/>
          <w:i/>
          <w:iCs/>
          <w:color w:val="000000"/>
          <w:lang w:val="es-ES_tradnl"/>
        </w:rPr>
        <w:t> </w:t>
      </w:r>
    </w:p>
    <w:p w14:paraId="2A6FB0F6" w14:textId="77777777" w:rsidR="005138E1" w:rsidRPr="008165FF" w:rsidRDefault="005138E1" w:rsidP="005138E1">
      <w:pPr>
        <w:spacing w:line="360" w:lineRule="atLeast"/>
        <w:jc w:val="both"/>
        <w:rPr>
          <w:rFonts w:ascii="Times" w:hAnsi="Times" w:cs="Times New Roman"/>
          <w:color w:val="000000"/>
          <w:lang w:val="es-ES_tradnl"/>
        </w:rPr>
      </w:pPr>
      <w:r w:rsidRPr="008165FF">
        <w:rPr>
          <w:rFonts w:ascii="Arial" w:hAnsi="Arial" w:cs="Arial"/>
          <w:b/>
          <w:bCs/>
          <w:i/>
          <w:iCs/>
          <w:color w:val="000000"/>
          <w:lang w:val="es-ES_tradnl"/>
        </w:rPr>
        <w:t> </w:t>
      </w:r>
    </w:p>
    <w:p w14:paraId="19E49527" w14:textId="77777777" w:rsidR="005138E1" w:rsidRPr="008165FF" w:rsidRDefault="005138E1" w:rsidP="005138E1">
      <w:pPr>
        <w:spacing w:line="360" w:lineRule="atLeast"/>
        <w:jc w:val="both"/>
        <w:rPr>
          <w:rFonts w:ascii="Times" w:hAnsi="Times" w:cs="Times New Roman"/>
          <w:color w:val="000000"/>
          <w:lang w:val="es-ES_tradnl"/>
        </w:rPr>
      </w:pPr>
      <w:r w:rsidRPr="008165FF">
        <w:rPr>
          <w:rFonts w:ascii="Arial" w:hAnsi="Arial" w:cs="Arial"/>
          <w:b/>
          <w:bCs/>
          <w:i/>
          <w:iCs/>
          <w:color w:val="000000"/>
          <w:lang w:val="es-ES_tradnl"/>
        </w:rPr>
        <w:t> </w:t>
      </w:r>
    </w:p>
    <w:p w14:paraId="68F029D6" w14:textId="7A5B853A" w:rsidR="005138E1" w:rsidRPr="005138E1" w:rsidRDefault="005138E1" w:rsidP="005138E1">
      <w:pPr>
        <w:spacing w:line="360" w:lineRule="atLeast"/>
        <w:jc w:val="both"/>
        <w:rPr>
          <w:rFonts w:ascii="Times" w:hAnsi="Times" w:cs="Times New Roman"/>
          <w:color w:val="000000"/>
          <w:lang w:val="es-ES_tradnl"/>
        </w:rPr>
      </w:pPr>
      <w:r w:rsidRPr="008165FF">
        <w:rPr>
          <w:rFonts w:ascii="Arial" w:hAnsi="Arial" w:cs="Arial"/>
          <w:b/>
          <w:bCs/>
          <w:i/>
          <w:iCs/>
          <w:color w:val="000000"/>
          <w:lang w:val="es-ES_tradnl"/>
        </w:rPr>
        <w:t> </w:t>
      </w:r>
    </w:p>
    <w:p w14:paraId="5806D43B" w14:textId="77777777" w:rsidR="00B93816" w:rsidRDefault="00B93816" w:rsidP="00311B64">
      <w:pPr>
        <w:spacing w:line="360" w:lineRule="auto"/>
        <w:jc w:val="both"/>
        <w:rPr>
          <w:rFonts w:ascii="Arial" w:hAnsi="Arial" w:cs="Times New Roman"/>
          <w:b/>
          <w:i/>
        </w:rPr>
      </w:pPr>
    </w:p>
    <w:p w14:paraId="1908D126" w14:textId="77777777" w:rsidR="00B93816" w:rsidRDefault="00B93816" w:rsidP="00311B64">
      <w:pPr>
        <w:spacing w:line="360" w:lineRule="auto"/>
        <w:jc w:val="both"/>
        <w:rPr>
          <w:rFonts w:ascii="Arial" w:hAnsi="Arial" w:cs="Times New Roman"/>
          <w:b/>
          <w:i/>
        </w:rPr>
      </w:pPr>
    </w:p>
    <w:p w14:paraId="024C5FFF" w14:textId="77777777" w:rsidR="00B93816" w:rsidRDefault="00B93816" w:rsidP="00311B64">
      <w:pPr>
        <w:spacing w:line="360" w:lineRule="auto"/>
        <w:jc w:val="both"/>
        <w:rPr>
          <w:rFonts w:ascii="Arial" w:hAnsi="Arial" w:cs="Times New Roman"/>
          <w:b/>
          <w:i/>
        </w:rPr>
      </w:pPr>
    </w:p>
    <w:p w14:paraId="13F7715E" w14:textId="0ED8831E" w:rsidR="00311B64" w:rsidRPr="0014209E" w:rsidRDefault="00B93816" w:rsidP="00311B64">
      <w:pPr>
        <w:spacing w:line="360" w:lineRule="auto"/>
        <w:jc w:val="both"/>
        <w:rPr>
          <w:rFonts w:ascii="Arial" w:hAnsi="Arial" w:cs="Times New Roman"/>
          <w:b/>
          <w:i/>
        </w:rPr>
      </w:pPr>
      <w:r>
        <w:rPr>
          <w:rFonts w:ascii="Arial" w:hAnsi="Arial" w:cs="Times New Roman"/>
          <w:b/>
          <w:i/>
        </w:rPr>
        <w:t>Referê</w:t>
      </w:r>
      <w:bookmarkStart w:id="1" w:name="_GoBack"/>
      <w:bookmarkEnd w:id="1"/>
      <w:r w:rsidR="00311B64" w:rsidRPr="0014209E">
        <w:rPr>
          <w:rFonts w:ascii="Arial" w:hAnsi="Arial" w:cs="Times New Roman"/>
          <w:b/>
          <w:i/>
        </w:rPr>
        <w:t>ncias Bibliográficas.</w:t>
      </w:r>
    </w:p>
    <w:p w14:paraId="16C4F041" w14:textId="77777777" w:rsidR="00311B64" w:rsidRPr="0014209E" w:rsidRDefault="00311B64" w:rsidP="00311B64">
      <w:pPr>
        <w:jc w:val="both"/>
        <w:rPr>
          <w:rFonts w:ascii="Arial" w:hAnsi="Arial" w:cs="Times New Roman"/>
          <w:b/>
          <w:i/>
        </w:rPr>
      </w:pPr>
    </w:p>
    <w:p w14:paraId="1C419D92"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 xml:space="preserve">AGAMBEN, Giorgio (2002). </w:t>
      </w:r>
      <w:r w:rsidRPr="0014209E">
        <w:rPr>
          <w:rFonts w:ascii="Arial" w:hAnsi="Arial" w:cs="Times New Roman"/>
          <w:i/>
        </w:rPr>
        <w:t xml:space="preserve">Homo </w:t>
      </w:r>
      <w:proofErr w:type="spellStart"/>
      <w:r w:rsidRPr="0014209E">
        <w:rPr>
          <w:rFonts w:ascii="Arial" w:hAnsi="Arial" w:cs="Times New Roman"/>
          <w:i/>
        </w:rPr>
        <w:t>Sacer</w:t>
      </w:r>
      <w:proofErr w:type="spellEnd"/>
      <w:r w:rsidRPr="0014209E">
        <w:rPr>
          <w:rFonts w:ascii="Arial" w:hAnsi="Arial" w:cs="Times New Roman"/>
          <w:i/>
        </w:rPr>
        <w:t xml:space="preserve">. O poder soberano e a vida nua I. </w:t>
      </w:r>
      <w:r w:rsidRPr="0014209E">
        <w:rPr>
          <w:rFonts w:ascii="Arial" w:hAnsi="Arial" w:cs="Times New Roman"/>
        </w:rPr>
        <w:t>Belo Horizonte: Ed. UFMG, 2010.</w:t>
      </w:r>
    </w:p>
    <w:p w14:paraId="1C46A71C" w14:textId="77777777" w:rsidR="00311B64" w:rsidRPr="0014209E" w:rsidRDefault="00311B64" w:rsidP="00311B64">
      <w:pPr>
        <w:jc w:val="both"/>
        <w:rPr>
          <w:rFonts w:ascii="Arial" w:hAnsi="Arial" w:cs="Times New Roman"/>
          <w:b/>
          <w:i/>
        </w:rPr>
      </w:pPr>
    </w:p>
    <w:p w14:paraId="38918922"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 xml:space="preserve">BOLGUESE, Maria Silvia. </w:t>
      </w:r>
      <w:r w:rsidRPr="0014209E">
        <w:rPr>
          <w:rFonts w:ascii="Arial" w:hAnsi="Arial" w:cs="Times New Roman"/>
          <w:i/>
        </w:rPr>
        <w:t xml:space="preserve">Depressão &amp; doença nervosa moderna. </w:t>
      </w:r>
      <w:r w:rsidRPr="0014209E">
        <w:rPr>
          <w:rFonts w:ascii="Arial" w:hAnsi="Arial" w:cs="Times New Roman"/>
        </w:rPr>
        <w:t xml:space="preserve">São Paulo: Via </w:t>
      </w:r>
      <w:proofErr w:type="spellStart"/>
      <w:r w:rsidRPr="0014209E">
        <w:rPr>
          <w:rFonts w:ascii="Arial" w:hAnsi="Arial" w:cs="Times New Roman"/>
        </w:rPr>
        <w:t>Lettera</w:t>
      </w:r>
      <w:proofErr w:type="spellEnd"/>
      <w:r w:rsidRPr="0014209E">
        <w:rPr>
          <w:rFonts w:ascii="Arial" w:hAnsi="Arial" w:cs="Times New Roman"/>
        </w:rPr>
        <w:t>, 2004.</w:t>
      </w:r>
    </w:p>
    <w:p w14:paraId="4246B2B2" w14:textId="77777777" w:rsidR="00311B64" w:rsidRPr="0014209E" w:rsidRDefault="00311B64" w:rsidP="00311B64">
      <w:pPr>
        <w:jc w:val="both"/>
        <w:rPr>
          <w:rFonts w:ascii="Arial" w:hAnsi="Arial" w:cs="Times New Roman"/>
          <w:b/>
          <w:i/>
        </w:rPr>
      </w:pPr>
    </w:p>
    <w:p w14:paraId="2D422C3C"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 xml:space="preserve">---------------------------------. </w:t>
      </w:r>
      <w:r w:rsidRPr="0014209E">
        <w:rPr>
          <w:rFonts w:ascii="Arial" w:hAnsi="Arial" w:cs="Times New Roman"/>
          <w:i/>
        </w:rPr>
        <w:t xml:space="preserve">O tempo e os medos. A parábola das estatuas pensantes. </w:t>
      </w:r>
      <w:r w:rsidRPr="0014209E">
        <w:rPr>
          <w:rFonts w:ascii="Arial" w:hAnsi="Arial" w:cs="Times New Roman"/>
        </w:rPr>
        <w:t xml:space="preserve">São Paulo: Ed. </w:t>
      </w:r>
      <w:proofErr w:type="spellStart"/>
      <w:r w:rsidRPr="0014209E">
        <w:rPr>
          <w:rFonts w:ascii="Arial" w:hAnsi="Arial" w:cs="Times New Roman"/>
        </w:rPr>
        <w:t>Blucher</w:t>
      </w:r>
      <w:proofErr w:type="spellEnd"/>
      <w:r w:rsidRPr="0014209E">
        <w:rPr>
          <w:rFonts w:ascii="Arial" w:hAnsi="Arial" w:cs="Times New Roman"/>
        </w:rPr>
        <w:t>, 2017.</w:t>
      </w:r>
    </w:p>
    <w:p w14:paraId="5EA7BDE8" w14:textId="77777777" w:rsidR="00311B64" w:rsidRPr="0014209E" w:rsidRDefault="00311B64" w:rsidP="00311B64">
      <w:pPr>
        <w:jc w:val="both"/>
        <w:rPr>
          <w:rFonts w:ascii="Arial" w:hAnsi="Arial" w:cs="Times New Roman"/>
          <w:b/>
          <w:i/>
        </w:rPr>
      </w:pPr>
    </w:p>
    <w:p w14:paraId="642D4B64"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CORBIN, Alain; COURTINE, Jean-Jacques; VIGARELLO, Georges (</w:t>
      </w:r>
      <w:proofErr w:type="spellStart"/>
      <w:r w:rsidRPr="0014209E">
        <w:rPr>
          <w:rFonts w:ascii="Arial" w:hAnsi="Arial" w:cs="Times New Roman"/>
        </w:rPr>
        <w:t>orgs</w:t>
      </w:r>
      <w:proofErr w:type="spellEnd"/>
      <w:r w:rsidRPr="0014209E">
        <w:rPr>
          <w:rFonts w:ascii="Arial" w:hAnsi="Arial" w:cs="Times New Roman"/>
        </w:rPr>
        <w:t xml:space="preserve">.) (2006). </w:t>
      </w:r>
      <w:r w:rsidRPr="0014209E">
        <w:rPr>
          <w:rFonts w:ascii="Arial" w:hAnsi="Arial" w:cs="Times New Roman"/>
          <w:i/>
        </w:rPr>
        <w:t xml:space="preserve">História do Corpo. Volume 1,2 e 3. </w:t>
      </w:r>
      <w:r w:rsidRPr="0014209E">
        <w:rPr>
          <w:rFonts w:ascii="Arial" w:hAnsi="Arial" w:cs="Times New Roman"/>
        </w:rPr>
        <w:t>Rio de Janeiro: Ed. Vozes, 2011/2012.</w:t>
      </w:r>
    </w:p>
    <w:p w14:paraId="38B21A90" w14:textId="77777777" w:rsidR="00311B64" w:rsidRPr="0014209E" w:rsidRDefault="00311B64" w:rsidP="00311B64">
      <w:pPr>
        <w:jc w:val="both"/>
        <w:rPr>
          <w:rFonts w:ascii="Arial" w:hAnsi="Arial" w:cs="Times New Roman"/>
          <w:b/>
          <w:i/>
        </w:rPr>
      </w:pPr>
    </w:p>
    <w:p w14:paraId="23B1DAFC"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 xml:space="preserve">DARDOT, Pierre e LAVAL Christian. </w:t>
      </w:r>
      <w:r w:rsidRPr="0014209E">
        <w:rPr>
          <w:rFonts w:ascii="Arial" w:hAnsi="Arial" w:cs="Times New Roman"/>
          <w:i/>
        </w:rPr>
        <w:t xml:space="preserve">A nova razão do mundo. </w:t>
      </w:r>
      <w:r w:rsidRPr="0014209E">
        <w:rPr>
          <w:rFonts w:ascii="Arial" w:hAnsi="Arial" w:cs="Times New Roman"/>
        </w:rPr>
        <w:t xml:space="preserve">São Paulo: </w:t>
      </w:r>
      <w:proofErr w:type="spellStart"/>
      <w:r w:rsidRPr="0014209E">
        <w:rPr>
          <w:rFonts w:ascii="Arial" w:hAnsi="Arial" w:cs="Times New Roman"/>
        </w:rPr>
        <w:t>Boitempo</w:t>
      </w:r>
      <w:proofErr w:type="spellEnd"/>
      <w:r w:rsidRPr="0014209E">
        <w:rPr>
          <w:rFonts w:ascii="Arial" w:hAnsi="Arial" w:cs="Times New Roman"/>
        </w:rPr>
        <w:t>, 2016.</w:t>
      </w:r>
    </w:p>
    <w:p w14:paraId="792AB2C3" w14:textId="77777777" w:rsidR="00311B64" w:rsidRPr="0014209E" w:rsidRDefault="00311B64" w:rsidP="00311B64">
      <w:pPr>
        <w:jc w:val="both"/>
        <w:rPr>
          <w:rFonts w:ascii="Arial" w:hAnsi="Arial" w:cs="Times New Roman"/>
          <w:b/>
          <w:i/>
        </w:rPr>
      </w:pPr>
    </w:p>
    <w:p w14:paraId="7618CC09"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 xml:space="preserve">DEBORD, Guy (1967). </w:t>
      </w:r>
      <w:r w:rsidRPr="0014209E">
        <w:rPr>
          <w:rFonts w:ascii="Arial" w:hAnsi="Arial" w:cs="Times New Roman"/>
          <w:i/>
        </w:rPr>
        <w:t xml:space="preserve">La </w:t>
      </w:r>
      <w:proofErr w:type="spellStart"/>
      <w:r w:rsidRPr="0014209E">
        <w:rPr>
          <w:rFonts w:ascii="Arial" w:hAnsi="Arial" w:cs="Times New Roman"/>
          <w:i/>
        </w:rPr>
        <w:t>societé</w:t>
      </w:r>
      <w:proofErr w:type="spellEnd"/>
      <w:r w:rsidRPr="0014209E">
        <w:rPr>
          <w:rFonts w:ascii="Arial" w:hAnsi="Arial" w:cs="Times New Roman"/>
          <w:i/>
        </w:rPr>
        <w:t xml:space="preserve"> </w:t>
      </w:r>
      <w:proofErr w:type="spellStart"/>
      <w:r w:rsidRPr="0014209E">
        <w:rPr>
          <w:rFonts w:ascii="Arial" w:hAnsi="Arial" w:cs="Times New Roman"/>
          <w:i/>
        </w:rPr>
        <w:t>du</w:t>
      </w:r>
      <w:proofErr w:type="spellEnd"/>
      <w:r w:rsidRPr="0014209E">
        <w:rPr>
          <w:rFonts w:ascii="Arial" w:hAnsi="Arial" w:cs="Times New Roman"/>
          <w:i/>
        </w:rPr>
        <w:t xml:space="preserve"> </w:t>
      </w:r>
      <w:proofErr w:type="spellStart"/>
      <w:r w:rsidRPr="0014209E">
        <w:rPr>
          <w:rFonts w:ascii="Arial" w:hAnsi="Arial" w:cs="Times New Roman"/>
          <w:i/>
        </w:rPr>
        <w:t>spetacle</w:t>
      </w:r>
      <w:proofErr w:type="spellEnd"/>
      <w:r w:rsidRPr="0014209E">
        <w:rPr>
          <w:rFonts w:ascii="Arial" w:hAnsi="Arial" w:cs="Times New Roman"/>
          <w:i/>
        </w:rPr>
        <w:t>.</w:t>
      </w:r>
      <w:r w:rsidRPr="0014209E">
        <w:rPr>
          <w:rFonts w:ascii="Arial" w:hAnsi="Arial" w:cs="Times New Roman"/>
        </w:rPr>
        <w:t xml:space="preserve"> Paris: Folio, 1996.</w:t>
      </w:r>
    </w:p>
    <w:p w14:paraId="3058765F" w14:textId="77777777" w:rsidR="00311B64" w:rsidRPr="0014209E" w:rsidRDefault="00311B64" w:rsidP="00311B64">
      <w:pPr>
        <w:jc w:val="both"/>
        <w:rPr>
          <w:rFonts w:ascii="Arial" w:hAnsi="Arial" w:cs="Times New Roman"/>
          <w:b/>
          <w:i/>
        </w:rPr>
      </w:pPr>
    </w:p>
    <w:p w14:paraId="4CC1F327"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 xml:space="preserve">ELIAS, Norbert. </w:t>
      </w:r>
      <w:r w:rsidRPr="0014209E">
        <w:rPr>
          <w:rFonts w:ascii="Arial" w:hAnsi="Arial" w:cs="Times New Roman"/>
          <w:i/>
        </w:rPr>
        <w:t xml:space="preserve">A sociedade dos indivíduos. </w:t>
      </w:r>
      <w:r w:rsidRPr="0014209E">
        <w:rPr>
          <w:rFonts w:ascii="Arial" w:hAnsi="Arial" w:cs="Times New Roman"/>
        </w:rPr>
        <w:t>Rio de Janeiro: Zahar Ed., 1994.</w:t>
      </w:r>
    </w:p>
    <w:p w14:paraId="4799F470" w14:textId="77777777" w:rsidR="00311B64" w:rsidRPr="0014209E" w:rsidRDefault="00311B64" w:rsidP="00311B64">
      <w:pPr>
        <w:jc w:val="both"/>
        <w:rPr>
          <w:rFonts w:ascii="Arial" w:hAnsi="Arial" w:cs="Times New Roman"/>
          <w:b/>
          <w:i/>
        </w:rPr>
      </w:pPr>
    </w:p>
    <w:p w14:paraId="3AC30290" w14:textId="77777777" w:rsidR="00311B64" w:rsidRPr="0014209E" w:rsidRDefault="00311B64" w:rsidP="00311B64">
      <w:pPr>
        <w:pStyle w:val="Paragraphedeliste"/>
        <w:numPr>
          <w:ilvl w:val="0"/>
          <w:numId w:val="4"/>
        </w:numPr>
        <w:jc w:val="both"/>
        <w:rPr>
          <w:rFonts w:ascii="Arial" w:hAnsi="Arial" w:cs="Times New Roman"/>
        </w:rPr>
      </w:pPr>
      <w:r w:rsidRPr="0014209E">
        <w:rPr>
          <w:rFonts w:ascii="Arial" w:hAnsi="Arial" w:cs="Times New Roman"/>
        </w:rPr>
        <w:t xml:space="preserve">FREUD, Sigmund (1914). “Introdução ao narcisismo”. In: </w:t>
      </w:r>
      <w:r w:rsidRPr="0014209E">
        <w:rPr>
          <w:rFonts w:ascii="Arial" w:hAnsi="Arial" w:cs="Times New Roman"/>
          <w:i/>
        </w:rPr>
        <w:t xml:space="preserve">Sigmund Freud. Obras Completas. </w:t>
      </w:r>
      <w:r w:rsidRPr="0014209E">
        <w:rPr>
          <w:rFonts w:ascii="Arial" w:hAnsi="Arial" w:cs="Times New Roman"/>
        </w:rPr>
        <w:t>São Paulo: Companhia das Letras, 2011.</w:t>
      </w:r>
    </w:p>
    <w:p w14:paraId="66463004" w14:textId="77777777" w:rsidR="00311B64" w:rsidRPr="0014209E" w:rsidRDefault="00311B64" w:rsidP="00311B64">
      <w:pPr>
        <w:jc w:val="both"/>
        <w:rPr>
          <w:rFonts w:ascii="Arial" w:hAnsi="Arial" w:cs="Times New Roman"/>
          <w:b/>
          <w:i/>
        </w:rPr>
      </w:pPr>
    </w:p>
    <w:p w14:paraId="2DAD0443"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 (1919). “O inquietante (</w:t>
      </w:r>
      <w:r w:rsidRPr="0014209E">
        <w:rPr>
          <w:rFonts w:ascii="Arial" w:hAnsi="Arial" w:cs="Times New Roman"/>
          <w:i/>
        </w:rPr>
        <w:t xml:space="preserve">Das </w:t>
      </w:r>
      <w:proofErr w:type="spellStart"/>
      <w:r w:rsidRPr="0014209E">
        <w:rPr>
          <w:rFonts w:ascii="Arial" w:hAnsi="Arial" w:cs="Times New Roman"/>
          <w:i/>
        </w:rPr>
        <w:t>unheimliche</w:t>
      </w:r>
      <w:proofErr w:type="spellEnd"/>
      <w:r w:rsidRPr="0014209E">
        <w:rPr>
          <w:rFonts w:ascii="Arial" w:hAnsi="Arial" w:cs="Times New Roman"/>
        </w:rPr>
        <w:t xml:space="preserve">)”. In: </w:t>
      </w:r>
      <w:r w:rsidRPr="0014209E">
        <w:rPr>
          <w:rFonts w:ascii="Arial" w:hAnsi="Arial" w:cs="Times New Roman"/>
          <w:i/>
        </w:rPr>
        <w:t xml:space="preserve">Sigmund Freud. Obras Completas. </w:t>
      </w:r>
      <w:r w:rsidRPr="0014209E">
        <w:rPr>
          <w:rFonts w:ascii="Arial" w:hAnsi="Arial" w:cs="Times New Roman"/>
        </w:rPr>
        <w:t>São Paulo: Companhia das Letras, 2011.</w:t>
      </w:r>
    </w:p>
    <w:p w14:paraId="61894D03" w14:textId="77777777" w:rsidR="00311B64" w:rsidRPr="0014209E" w:rsidRDefault="00311B64" w:rsidP="00311B64">
      <w:pPr>
        <w:jc w:val="both"/>
        <w:rPr>
          <w:rFonts w:ascii="Arial" w:hAnsi="Arial" w:cs="Times New Roman"/>
          <w:b/>
          <w:i/>
        </w:rPr>
      </w:pPr>
    </w:p>
    <w:p w14:paraId="6B5C61A6"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 xml:space="preserve">---------------------- (1920). “Além do princípio de prazer”. In: </w:t>
      </w:r>
      <w:r w:rsidRPr="0014209E">
        <w:rPr>
          <w:rFonts w:ascii="Arial" w:hAnsi="Arial" w:cs="Times New Roman"/>
          <w:i/>
        </w:rPr>
        <w:t xml:space="preserve">Sigmund Freud. Obras Completas. </w:t>
      </w:r>
      <w:r w:rsidRPr="0014209E">
        <w:rPr>
          <w:rFonts w:ascii="Arial" w:hAnsi="Arial" w:cs="Times New Roman"/>
        </w:rPr>
        <w:t>São Paulo: Companhia das Letras, 2010.</w:t>
      </w:r>
    </w:p>
    <w:p w14:paraId="521B1D48" w14:textId="77777777" w:rsidR="00311B64" w:rsidRPr="0014209E" w:rsidRDefault="00311B64" w:rsidP="00311B64">
      <w:pPr>
        <w:jc w:val="both"/>
        <w:rPr>
          <w:rFonts w:ascii="Arial" w:hAnsi="Arial" w:cs="Times New Roman"/>
          <w:b/>
          <w:i/>
        </w:rPr>
      </w:pPr>
    </w:p>
    <w:p w14:paraId="19300A65" w14:textId="77777777" w:rsidR="00311B64" w:rsidRPr="0014209E" w:rsidRDefault="00311B64" w:rsidP="00311B64">
      <w:pPr>
        <w:pStyle w:val="Paragraphedeliste"/>
        <w:numPr>
          <w:ilvl w:val="0"/>
          <w:numId w:val="4"/>
        </w:numPr>
        <w:jc w:val="both"/>
        <w:rPr>
          <w:rFonts w:ascii="Arial" w:hAnsi="Arial" w:cs="Times New Roman"/>
          <w:b/>
          <w:i/>
        </w:rPr>
      </w:pPr>
      <w:r w:rsidRPr="0014209E">
        <w:rPr>
          <w:rFonts w:ascii="Arial" w:hAnsi="Arial" w:cs="Times New Roman"/>
        </w:rPr>
        <w:t xml:space="preserve">----------------------- (1929). “O mal-estar na civilização”. In: </w:t>
      </w:r>
      <w:r w:rsidRPr="0014209E">
        <w:rPr>
          <w:rFonts w:ascii="Arial" w:hAnsi="Arial" w:cs="Times New Roman"/>
          <w:i/>
        </w:rPr>
        <w:t xml:space="preserve">Sigmund Freud. Obras Completas. </w:t>
      </w:r>
      <w:r w:rsidRPr="0014209E">
        <w:rPr>
          <w:rFonts w:ascii="Arial" w:hAnsi="Arial" w:cs="Times New Roman"/>
        </w:rPr>
        <w:t>São Paulo: Companhia das Letras, 2010.</w:t>
      </w:r>
    </w:p>
    <w:p w14:paraId="630B79AA" w14:textId="77777777" w:rsidR="00311B64" w:rsidRPr="0014209E" w:rsidRDefault="00311B64" w:rsidP="00311B64">
      <w:pPr>
        <w:jc w:val="both"/>
        <w:rPr>
          <w:rFonts w:ascii="Arial" w:hAnsi="Arial" w:cs="Times New Roman"/>
          <w:b/>
          <w:i/>
        </w:rPr>
      </w:pPr>
    </w:p>
    <w:p w14:paraId="59AFD065" w14:textId="77777777" w:rsidR="00311B64" w:rsidRPr="0014209E" w:rsidRDefault="00311B64" w:rsidP="00311B64">
      <w:pPr>
        <w:jc w:val="both"/>
        <w:rPr>
          <w:rFonts w:ascii="Arial" w:hAnsi="Arial" w:cs="Times New Roman"/>
          <w:b/>
          <w:i/>
        </w:rPr>
      </w:pPr>
    </w:p>
    <w:p w14:paraId="05F3599A" w14:textId="137ADCCC" w:rsidR="00311B64" w:rsidRPr="00B24604" w:rsidRDefault="00311B64" w:rsidP="00B24604">
      <w:pPr>
        <w:pStyle w:val="Paragraphedeliste"/>
        <w:numPr>
          <w:ilvl w:val="0"/>
          <w:numId w:val="4"/>
        </w:numPr>
        <w:jc w:val="both"/>
        <w:rPr>
          <w:rFonts w:ascii="Arial" w:hAnsi="Arial" w:cs="Times New Roman"/>
          <w:i/>
        </w:rPr>
      </w:pPr>
      <w:r w:rsidRPr="0014209E">
        <w:rPr>
          <w:rFonts w:ascii="Arial" w:hAnsi="Arial" w:cs="Times New Roman"/>
        </w:rPr>
        <w:t xml:space="preserve">FOUCAULT, Michel (1964). </w:t>
      </w:r>
      <w:r w:rsidRPr="00B24604">
        <w:rPr>
          <w:rFonts w:ascii="Arial" w:hAnsi="Arial" w:cs="Times New Roman"/>
          <w:i/>
        </w:rPr>
        <w:t xml:space="preserve">O nascimento da clínica. </w:t>
      </w:r>
      <w:r w:rsidRPr="00B24604">
        <w:rPr>
          <w:rFonts w:ascii="Arial" w:hAnsi="Arial" w:cs="Times New Roman"/>
        </w:rPr>
        <w:t xml:space="preserve">Rio de Janeiro: Forense </w:t>
      </w:r>
      <w:proofErr w:type="spellStart"/>
      <w:r w:rsidRPr="00B24604">
        <w:rPr>
          <w:rFonts w:ascii="Arial" w:hAnsi="Arial" w:cs="Times New Roman"/>
        </w:rPr>
        <w:t>Universitaria</w:t>
      </w:r>
      <w:proofErr w:type="spellEnd"/>
      <w:r w:rsidRPr="00B24604">
        <w:rPr>
          <w:rFonts w:ascii="Arial" w:hAnsi="Arial" w:cs="Times New Roman"/>
        </w:rPr>
        <w:t>, 1994.</w:t>
      </w:r>
    </w:p>
    <w:p w14:paraId="07F730C9" w14:textId="77777777" w:rsidR="00311B64" w:rsidRPr="0014209E" w:rsidRDefault="00311B64" w:rsidP="00311B64">
      <w:pPr>
        <w:jc w:val="both"/>
        <w:rPr>
          <w:rFonts w:ascii="Arial" w:hAnsi="Arial" w:cs="Times New Roman"/>
        </w:rPr>
      </w:pPr>
    </w:p>
    <w:p w14:paraId="31174365" w14:textId="77777777" w:rsidR="00311B64" w:rsidRPr="0014209E" w:rsidRDefault="00311B64" w:rsidP="00311B64">
      <w:pPr>
        <w:pStyle w:val="Paragraphedeliste"/>
        <w:numPr>
          <w:ilvl w:val="0"/>
          <w:numId w:val="4"/>
        </w:numPr>
        <w:jc w:val="both"/>
        <w:rPr>
          <w:rFonts w:ascii="Arial" w:hAnsi="Arial" w:cs="Times New Roman"/>
        </w:rPr>
      </w:pPr>
      <w:r w:rsidRPr="0014209E">
        <w:rPr>
          <w:rFonts w:ascii="Arial" w:hAnsi="Arial" w:cs="Times New Roman"/>
        </w:rPr>
        <w:t xml:space="preserve">LASCH, Christopher. </w:t>
      </w:r>
      <w:r w:rsidRPr="0014209E">
        <w:rPr>
          <w:rFonts w:ascii="Arial" w:hAnsi="Arial" w:cs="Times New Roman"/>
          <w:i/>
        </w:rPr>
        <w:t xml:space="preserve">A cultura do narcisismo. A vida americana numa era de esperanças em declínio. </w:t>
      </w:r>
      <w:r w:rsidRPr="0014209E">
        <w:rPr>
          <w:rFonts w:ascii="Arial" w:hAnsi="Arial" w:cs="Times New Roman"/>
        </w:rPr>
        <w:t>Rio de Janeiro: Imago, 1983.</w:t>
      </w:r>
    </w:p>
    <w:p w14:paraId="64815241" w14:textId="77777777" w:rsidR="00311B64" w:rsidRPr="0014209E" w:rsidRDefault="00311B64" w:rsidP="00311B64">
      <w:pPr>
        <w:spacing w:line="360" w:lineRule="auto"/>
        <w:jc w:val="both"/>
        <w:rPr>
          <w:rFonts w:ascii="Arial" w:hAnsi="Arial" w:cs="Times New Roman"/>
          <w:b/>
          <w:i/>
        </w:rPr>
      </w:pPr>
    </w:p>
    <w:p w14:paraId="503D7C47" w14:textId="77777777" w:rsidR="00311B64" w:rsidRPr="0014209E" w:rsidRDefault="00311B64" w:rsidP="00311B64">
      <w:pPr>
        <w:spacing w:line="360" w:lineRule="auto"/>
        <w:jc w:val="both"/>
        <w:rPr>
          <w:rFonts w:ascii="Arial" w:hAnsi="Arial" w:cs="Times New Roman"/>
        </w:rPr>
      </w:pPr>
    </w:p>
    <w:p w14:paraId="61D58283" w14:textId="77777777" w:rsidR="00311B64" w:rsidRPr="0014209E" w:rsidRDefault="00311B64" w:rsidP="00311B64">
      <w:pPr>
        <w:spacing w:line="360" w:lineRule="auto"/>
        <w:jc w:val="both"/>
        <w:rPr>
          <w:rFonts w:ascii="Arial" w:hAnsi="Arial" w:cs="Times New Roman"/>
        </w:rPr>
      </w:pPr>
    </w:p>
    <w:p w14:paraId="56FCC9CF" w14:textId="77777777" w:rsidR="00311B64" w:rsidRPr="0014209E" w:rsidRDefault="00311B64" w:rsidP="00311B64">
      <w:pPr>
        <w:jc w:val="both"/>
        <w:rPr>
          <w:rFonts w:ascii="Arial" w:hAnsi="Arial" w:cs="Times New Roman"/>
        </w:rPr>
      </w:pPr>
    </w:p>
    <w:p w14:paraId="3AD6EB75" w14:textId="77777777" w:rsidR="00C61451" w:rsidRPr="0014209E" w:rsidRDefault="00C61451">
      <w:pPr>
        <w:rPr>
          <w:rFonts w:ascii="Arial" w:hAnsi="Arial"/>
        </w:rPr>
      </w:pPr>
    </w:p>
    <w:sectPr w:rsidR="00C61451" w:rsidRPr="0014209E" w:rsidSect="00C61C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C4A00" w14:textId="77777777" w:rsidR="005138E1" w:rsidRDefault="005138E1" w:rsidP="00311B64">
      <w:r>
        <w:separator/>
      </w:r>
    </w:p>
  </w:endnote>
  <w:endnote w:type="continuationSeparator" w:id="0">
    <w:p w14:paraId="23FFD79E" w14:textId="77777777" w:rsidR="005138E1" w:rsidRDefault="005138E1" w:rsidP="0031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B880" w14:textId="77777777" w:rsidR="005138E1" w:rsidRDefault="005138E1" w:rsidP="00311B64">
      <w:r>
        <w:separator/>
      </w:r>
    </w:p>
  </w:footnote>
  <w:footnote w:type="continuationSeparator" w:id="0">
    <w:p w14:paraId="114883DF" w14:textId="77777777" w:rsidR="005138E1" w:rsidRDefault="005138E1" w:rsidP="00311B64">
      <w:r>
        <w:continuationSeparator/>
      </w:r>
    </w:p>
  </w:footnote>
  <w:footnote w:id="1">
    <w:p w14:paraId="2E07BC8C" w14:textId="77777777" w:rsidR="005138E1" w:rsidRPr="00A9758A" w:rsidRDefault="005138E1" w:rsidP="00311B64">
      <w:pPr>
        <w:pStyle w:val="Notedebasdepage"/>
        <w:rPr>
          <w:vertAlign w:val="superscript"/>
          <w:lang w:val="pt-BR"/>
        </w:rPr>
      </w:pPr>
      <w:r w:rsidRPr="004E336C">
        <w:rPr>
          <w:rStyle w:val="Marquenotebasdepage"/>
          <w:vertAlign w:val="superscript"/>
        </w:rPr>
        <w:footnoteRef/>
      </w:r>
      <w:r w:rsidRPr="004E336C">
        <w:rPr>
          <w:vertAlign w:val="superscript"/>
        </w:rPr>
        <w:t xml:space="preserve"> </w:t>
      </w:r>
      <w:r w:rsidRPr="004E336C">
        <w:t>Oxfam: Oxford Committee f</w:t>
      </w:r>
      <w:r>
        <w:t xml:space="preserve">or Famine Relief é </w:t>
      </w:r>
      <w:r w:rsidRPr="00A9758A">
        <w:rPr>
          <w:lang w:val="pt-BR"/>
        </w:rPr>
        <w:t>uma confederação de treze organizações e mais três parceiros</w:t>
      </w:r>
      <w:r>
        <w:t xml:space="preserve"> </w:t>
      </w:r>
      <w:r>
        <w:rPr>
          <w:lang w:val="pt-BR"/>
        </w:rPr>
        <w:t xml:space="preserve">que atua em mais de cem países </w:t>
      </w:r>
      <w:proofErr w:type="gramStart"/>
      <w:r>
        <w:rPr>
          <w:lang w:val="pt-BR"/>
        </w:rPr>
        <w:t>na</w:t>
      </w:r>
      <w:proofErr w:type="gramEnd"/>
      <w:r>
        <w:rPr>
          <w:lang w:val="pt-BR"/>
        </w:rPr>
        <w:t xml:space="preserve"> busca de soluções para o problema da pobreza e da injustiça social.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6155"/>
    <w:multiLevelType w:val="hybridMultilevel"/>
    <w:tmpl w:val="6AAA80AC"/>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1">
    <w:nsid w:val="4E5431CF"/>
    <w:multiLevelType w:val="hybridMultilevel"/>
    <w:tmpl w:val="8F5C5314"/>
    <w:lvl w:ilvl="0" w:tplc="73D89466">
      <w:start w:val="1"/>
      <w:numFmt w:val="decimal"/>
      <w:lvlText w:val="%1."/>
      <w:lvlJc w:val="left"/>
      <w:pPr>
        <w:ind w:left="1729" w:hanging="10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627F66AB"/>
    <w:multiLevelType w:val="hybridMultilevel"/>
    <w:tmpl w:val="5EE60324"/>
    <w:lvl w:ilvl="0" w:tplc="6B48355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4A25FCE"/>
    <w:multiLevelType w:val="hybridMultilevel"/>
    <w:tmpl w:val="A62E9EF8"/>
    <w:lvl w:ilvl="0" w:tplc="1792C2B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6B474979"/>
    <w:multiLevelType w:val="hybridMultilevel"/>
    <w:tmpl w:val="302C77AA"/>
    <w:lvl w:ilvl="0" w:tplc="AFC6CCA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64"/>
    <w:rsid w:val="00044434"/>
    <w:rsid w:val="000E23FB"/>
    <w:rsid w:val="000F5215"/>
    <w:rsid w:val="00120725"/>
    <w:rsid w:val="0014209E"/>
    <w:rsid w:val="001633D8"/>
    <w:rsid w:val="00193035"/>
    <w:rsid w:val="00202ABE"/>
    <w:rsid w:val="00311B64"/>
    <w:rsid w:val="003602CD"/>
    <w:rsid w:val="003A7D4F"/>
    <w:rsid w:val="004D5188"/>
    <w:rsid w:val="004E3544"/>
    <w:rsid w:val="005138E1"/>
    <w:rsid w:val="00552CEF"/>
    <w:rsid w:val="0059189B"/>
    <w:rsid w:val="00623112"/>
    <w:rsid w:val="006E5667"/>
    <w:rsid w:val="00735E8E"/>
    <w:rsid w:val="007A1860"/>
    <w:rsid w:val="007B4A4F"/>
    <w:rsid w:val="00874618"/>
    <w:rsid w:val="008B55ED"/>
    <w:rsid w:val="009265A0"/>
    <w:rsid w:val="00A47779"/>
    <w:rsid w:val="00A75F88"/>
    <w:rsid w:val="00AE192E"/>
    <w:rsid w:val="00B14DB7"/>
    <w:rsid w:val="00B24604"/>
    <w:rsid w:val="00B54A68"/>
    <w:rsid w:val="00B86095"/>
    <w:rsid w:val="00B93816"/>
    <w:rsid w:val="00C50530"/>
    <w:rsid w:val="00C60F59"/>
    <w:rsid w:val="00C61451"/>
    <w:rsid w:val="00C61C81"/>
    <w:rsid w:val="00C859B7"/>
    <w:rsid w:val="00CA748E"/>
    <w:rsid w:val="00CC37CE"/>
    <w:rsid w:val="00D36BCB"/>
    <w:rsid w:val="00D67C82"/>
    <w:rsid w:val="00D7312C"/>
    <w:rsid w:val="00EF5EDE"/>
    <w:rsid w:val="00F0332F"/>
    <w:rsid w:val="00F1299D"/>
    <w:rsid w:val="00F14813"/>
    <w:rsid w:val="00F975E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8B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B64"/>
    <w:pPr>
      <w:ind w:left="720"/>
      <w:contextualSpacing/>
    </w:pPr>
  </w:style>
  <w:style w:type="paragraph" w:styleId="Notedebasdepage">
    <w:name w:val="footnote text"/>
    <w:basedOn w:val="Normal"/>
    <w:link w:val="NotedebasdepageCar"/>
    <w:uiPriority w:val="99"/>
    <w:unhideWhenUsed/>
    <w:rsid w:val="00311B64"/>
    <w:pPr>
      <w:widowControl w:val="0"/>
      <w:autoSpaceDE w:val="0"/>
      <w:autoSpaceDN w:val="0"/>
      <w:adjustRightInd w:val="0"/>
    </w:pPr>
    <w:rPr>
      <w:rFonts w:ascii="Times New Roman" w:eastAsia="Times New Roman" w:hAnsi="Times New Roman" w:cs="Times New Roman"/>
      <w:sz w:val="20"/>
      <w:szCs w:val="20"/>
      <w:lang w:val="en-US" w:eastAsia="pt-BR"/>
    </w:rPr>
  </w:style>
  <w:style w:type="character" w:customStyle="1" w:styleId="NotedebasdepageCar">
    <w:name w:val="Note de bas de page Car"/>
    <w:basedOn w:val="Policepardfaut"/>
    <w:link w:val="Notedebasdepage"/>
    <w:uiPriority w:val="99"/>
    <w:rsid w:val="00311B64"/>
    <w:rPr>
      <w:rFonts w:ascii="Times New Roman" w:eastAsia="Times New Roman" w:hAnsi="Times New Roman" w:cs="Times New Roman"/>
      <w:sz w:val="20"/>
      <w:szCs w:val="20"/>
      <w:lang w:val="en-US" w:eastAsia="pt-BR"/>
    </w:rPr>
  </w:style>
  <w:style w:type="character" w:styleId="Marquenotebasdepage">
    <w:name w:val="footnote reference"/>
    <w:basedOn w:val="Policepardfaut"/>
    <w:uiPriority w:val="99"/>
    <w:unhideWhenUsed/>
    <w:rsid w:val="00311B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B64"/>
    <w:pPr>
      <w:ind w:left="720"/>
      <w:contextualSpacing/>
    </w:pPr>
  </w:style>
  <w:style w:type="paragraph" w:styleId="Notedebasdepage">
    <w:name w:val="footnote text"/>
    <w:basedOn w:val="Normal"/>
    <w:link w:val="NotedebasdepageCar"/>
    <w:uiPriority w:val="99"/>
    <w:unhideWhenUsed/>
    <w:rsid w:val="00311B64"/>
    <w:pPr>
      <w:widowControl w:val="0"/>
      <w:autoSpaceDE w:val="0"/>
      <w:autoSpaceDN w:val="0"/>
      <w:adjustRightInd w:val="0"/>
    </w:pPr>
    <w:rPr>
      <w:rFonts w:ascii="Times New Roman" w:eastAsia="Times New Roman" w:hAnsi="Times New Roman" w:cs="Times New Roman"/>
      <w:sz w:val="20"/>
      <w:szCs w:val="20"/>
      <w:lang w:val="en-US" w:eastAsia="pt-BR"/>
    </w:rPr>
  </w:style>
  <w:style w:type="character" w:customStyle="1" w:styleId="NotedebasdepageCar">
    <w:name w:val="Note de bas de page Car"/>
    <w:basedOn w:val="Policepardfaut"/>
    <w:link w:val="Notedebasdepage"/>
    <w:uiPriority w:val="99"/>
    <w:rsid w:val="00311B64"/>
    <w:rPr>
      <w:rFonts w:ascii="Times New Roman" w:eastAsia="Times New Roman" w:hAnsi="Times New Roman" w:cs="Times New Roman"/>
      <w:sz w:val="20"/>
      <w:szCs w:val="20"/>
      <w:lang w:val="en-US" w:eastAsia="pt-BR"/>
    </w:rPr>
  </w:style>
  <w:style w:type="character" w:styleId="Marquenotebasdepage">
    <w:name w:val="footnote reference"/>
    <w:basedOn w:val="Policepardfaut"/>
    <w:uiPriority w:val="99"/>
    <w:unhideWhenUsed/>
    <w:rsid w:val="0031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17</Pages>
  <Words>5678</Words>
  <Characters>31232</Characters>
  <Application>Microsoft Macintosh Word</Application>
  <DocSecurity>0</DocSecurity>
  <Lines>260</Lines>
  <Paragraphs>73</Paragraphs>
  <ScaleCrop>false</ScaleCrop>
  <Company/>
  <LinksUpToDate>false</LinksUpToDate>
  <CharactersWithSpaces>36837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Silvia Bolguese</dc:creator>
  <cp:keywords/>
  <dc:description/>
  <cp:lastModifiedBy>Maria Silvia Bolguese</cp:lastModifiedBy>
  <cp:revision>31</cp:revision>
  <dcterms:created xsi:type="dcterms:W3CDTF">2019-02-05T12:47:00Z</dcterms:created>
  <dcterms:modified xsi:type="dcterms:W3CDTF">2019-02-11T13:41:00Z</dcterms:modified>
</cp:coreProperties>
</file>